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00EC7">
      <w:pPr>
        <w:pStyle w:val="2"/>
        <w:spacing w:before="240" w:after="240" w:line="480" w:lineRule="auto"/>
        <w:rPr>
          <w:rFonts w:ascii="Arial" w:hAnsi="Arial" w:eastAsiaTheme="minorEastAsia"/>
          <w:sz w:val="40"/>
          <w:szCs w:val="40"/>
        </w:rPr>
      </w:pPr>
      <w:bookmarkStart w:id="0" w:name="_附件3："/>
      <w:r>
        <w:rPr>
          <w:rFonts w:hint="eastAsia" w:ascii="Arial" w:hAnsi="Arial" w:eastAsiaTheme="minorEastAsia"/>
          <w:sz w:val="40"/>
          <w:szCs w:val="40"/>
        </w:rPr>
        <w:t>附件</w:t>
      </w:r>
      <w:r>
        <w:rPr>
          <w:rFonts w:ascii="Arial" w:hAnsi="Arial" w:eastAsiaTheme="minorEastAsia"/>
          <w:sz w:val="40"/>
          <w:szCs w:val="40"/>
        </w:rPr>
        <w:t>3</w:t>
      </w:r>
      <w:r>
        <w:rPr>
          <w:rFonts w:hint="eastAsia" w:ascii="Arial" w:hAnsi="Arial" w:eastAsiaTheme="minorEastAsia"/>
          <w:sz w:val="40"/>
          <w:szCs w:val="40"/>
        </w:rPr>
        <w:t>：</w:t>
      </w:r>
    </w:p>
    <w:bookmarkEnd w:id="0"/>
    <w:p w14:paraId="3563C475">
      <w:pPr>
        <w:spacing w:line="380" w:lineRule="exact"/>
        <w:jc w:val="center"/>
        <w:rPr>
          <w:rFonts w:ascii="Arial" w:hAnsi="Arial" w:cs="Times New Roman (正文 CS 字体)" w:eastAsiaTheme="minorEastAsia"/>
          <w:b/>
          <w:sz w:val="36"/>
          <w:szCs w:val="36"/>
        </w:rPr>
      </w:pPr>
      <w:r>
        <w:rPr>
          <w:rFonts w:ascii="Arial" w:hAnsi="Arial" w:cs="Times New Roman (正文 CS 字体)" w:eastAsiaTheme="minorEastAsia"/>
          <w:b/>
          <w:sz w:val="36"/>
          <w:szCs w:val="36"/>
        </w:rPr>
        <w:t>AI赋能非常规油气挑战赛</w:t>
      </w:r>
    </w:p>
    <w:p w14:paraId="4F748004">
      <w:pPr>
        <w:spacing w:line="380" w:lineRule="exact"/>
        <w:jc w:val="center"/>
        <w:rPr>
          <w:rFonts w:ascii="Arial" w:hAnsi="Arial" w:cs="Times New Roman (正文 CS 字体)" w:eastAsiaTheme="minorEastAsia"/>
          <w:b/>
          <w:sz w:val="36"/>
          <w:szCs w:val="36"/>
        </w:rPr>
      </w:pPr>
      <w:r>
        <w:rPr>
          <w:rFonts w:hint="eastAsia" w:ascii="Arial" w:hAnsi="Arial" w:cs="Times New Roman (正文 CS 字体)" w:eastAsiaTheme="minorEastAsia"/>
          <w:b/>
          <w:sz w:val="36"/>
          <w:szCs w:val="36"/>
        </w:rPr>
        <w:t>暨</w:t>
      </w:r>
      <w:r>
        <w:rPr>
          <w:rFonts w:ascii="Arial" w:hAnsi="Arial" w:cs="Times New Roman (正文 CS 字体)" w:eastAsiaTheme="minorEastAsia"/>
          <w:b/>
          <w:sz w:val="36"/>
          <w:szCs w:val="36"/>
        </w:rPr>
        <w:t>ECF</w:t>
      </w:r>
      <w:r>
        <w:rPr>
          <w:rFonts w:hint="eastAsia" w:ascii="Arial" w:hAnsi="Arial" w:cs="Times New Roman (正文 CS 字体)" w:eastAsiaTheme="minorEastAsia"/>
          <w:b/>
          <w:sz w:val="36"/>
          <w:szCs w:val="36"/>
        </w:rPr>
        <w:t>202</w:t>
      </w:r>
      <w:r>
        <w:rPr>
          <w:rFonts w:ascii="Arial" w:hAnsi="Arial" w:cs="Times New Roman (正文 CS 字体)" w:eastAsiaTheme="minorEastAsia"/>
          <w:b/>
          <w:sz w:val="36"/>
          <w:szCs w:val="36"/>
        </w:rPr>
        <w:t>5</w:t>
      </w:r>
      <w:r>
        <w:rPr>
          <w:rFonts w:hint="eastAsia" w:ascii="Arial" w:hAnsi="Arial" w:cs="Times New Roman (正文 CS 字体)" w:eastAsiaTheme="minorEastAsia"/>
          <w:b/>
          <w:sz w:val="36"/>
          <w:szCs w:val="36"/>
        </w:rPr>
        <w:t>年度创新技术展示计划说明及申请表</w:t>
      </w:r>
    </w:p>
    <w:p w14:paraId="435FE62E">
      <w:pPr>
        <w:pStyle w:val="7"/>
        <w:spacing w:before="211" w:beforeLines="50" w:after="211" w:afterLines="50" w:line="380" w:lineRule="exact"/>
        <w:ind w:left="113" w:firstLine="567"/>
        <w:jc w:val="both"/>
        <w:rPr>
          <w:rFonts w:ascii="Arial" w:hAnsi="Arial" w:eastAsiaTheme="minorEastAsia"/>
          <w:sz w:val="24"/>
          <w:szCs w:val="24"/>
          <w:lang w:eastAsia="zh-CN"/>
        </w:rPr>
      </w:pPr>
      <w:r>
        <w:rPr>
          <w:rFonts w:ascii="Arial" w:hAnsi="Arial" w:eastAsiaTheme="minorEastAsia"/>
          <w:sz w:val="24"/>
          <w:szCs w:val="24"/>
          <w:lang w:eastAsia="zh-CN"/>
        </w:rPr>
        <w:t>为贯彻《“十四五”能源领域科技创新规划》中“建设数字化</w:t>
      </w:r>
      <w:r>
        <w:rPr>
          <w:rFonts w:ascii="Arial" w:hAnsi="Arial" w:eastAsiaTheme="minorEastAsia"/>
          <w:sz w:val="24"/>
          <w:szCs w:val="24"/>
          <w:lang w:eastAsia="zh-CN"/>
        </w:rPr>
        <w:noBreakHyphen/>
      </w:r>
      <w:r>
        <w:rPr>
          <w:rFonts w:ascii="Arial" w:hAnsi="Arial" w:eastAsiaTheme="minorEastAsia"/>
          <w:sz w:val="24"/>
          <w:szCs w:val="24"/>
          <w:lang w:eastAsia="zh-CN"/>
        </w:rPr>
        <w:t>智能化示范油田”的要求，促进人工智能技术在非常规油气勘探开发及能源装备数字孪生等领域的落地应用，ECF2025 特设 “AI 赋能非常规油气挑战赛”（首届），作为年度创新技术展示计划的全新载体，集中展示 AI 赋能非常规油气的最新成果。</w:t>
      </w:r>
    </w:p>
    <w:p w14:paraId="510E4C8D">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征集范围</w:t>
      </w:r>
    </w:p>
    <w:p w14:paraId="2C9B8EE5">
      <w:pPr>
        <w:pStyle w:val="12"/>
        <w:spacing w:before="211" w:beforeLines="50" w:beforeAutospacing="0" w:after="211" w:afterLines="50" w:afterAutospacing="0" w:line="380" w:lineRule="exact"/>
        <w:ind w:firstLine="480" w:firstLineChars="200"/>
        <w:rPr>
          <w:rFonts w:ascii="Arial" w:hAnsi="Arial" w:eastAsiaTheme="minorEastAsia" w:cstheme="minorBidi"/>
          <w:kern w:val="2"/>
        </w:rPr>
      </w:pPr>
      <w:r>
        <w:rPr>
          <w:rFonts w:ascii="Arial" w:hAnsi="Arial" w:eastAsiaTheme="minorEastAsia" w:cstheme="minorBidi"/>
          <w:kern w:val="2"/>
        </w:rPr>
        <w:t>本征集范围</w:t>
      </w:r>
      <w:r>
        <w:rPr>
          <w:rFonts w:ascii="Arial" w:hAnsi="Arial" w:eastAsiaTheme="minorEastAsia" w:cstheme="minorBidi"/>
          <w:b/>
          <w:bCs/>
          <w:kern w:val="2"/>
        </w:rPr>
        <w:t>含但不限于</w:t>
      </w:r>
      <w:r>
        <w:rPr>
          <w:rFonts w:ascii="Arial" w:hAnsi="Arial" w:eastAsiaTheme="minorEastAsia" w:cstheme="minorBidi"/>
          <w:kern w:val="2"/>
        </w:rPr>
        <w:t>下列场景，鼓励任何 AI + 非常规油气的创新应用：</w:t>
      </w:r>
    </w:p>
    <w:p w14:paraId="66C5C094">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智能钻井与完井</w:t>
      </w:r>
    </w:p>
    <w:p w14:paraId="4B79E25B">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水力压裂与增产优化</w:t>
      </w:r>
    </w:p>
    <w:p w14:paraId="1DED88D0">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数字油田与油藏数字孪生</w:t>
      </w:r>
    </w:p>
    <w:p w14:paraId="3CA65F8A">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能源装备及油气田工艺设备数字孪生与智能诊断</w:t>
      </w:r>
    </w:p>
    <w:p w14:paraId="55AC1204">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CCS/CCUS 与低碳运营 AI</w:t>
      </w:r>
    </w:p>
    <w:p w14:paraId="453BF7F9">
      <w:pPr>
        <w:pStyle w:val="12"/>
        <w:numPr>
          <w:ilvl w:val="0"/>
          <w:numId w:val="2"/>
        </w:numPr>
        <w:tabs>
          <w:tab w:val="left" w:pos="1200"/>
        </w:tabs>
        <w:spacing w:before="0" w:beforeAutospacing="0" w:after="0" w:afterAutospacing="0" w:line="380" w:lineRule="exact"/>
        <w:ind w:left="1281" w:hanging="442"/>
        <w:rPr>
          <w:rFonts w:ascii="Arial" w:hAnsi="Arial" w:eastAsiaTheme="minorEastAsia" w:cstheme="minorBidi"/>
          <w:kern w:val="2"/>
        </w:rPr>
      </w:pPr>
      <w:r>
        <w:rPr>
          <w:rFonts w:ascii="Arial" w:hAnsi="Arial" w:eastAsiaTheme="minorEastAsia" w:cstheme="minorBidi"/>
          <w:kern w:val="2"/>
        </w:rPr>
        <w:t>开放赛道：其他 AI + 非常规油气创新应用（如智能勘探、供应链优化等）</w:t>
      </w:r>
    </w:p>
    <w:p w14:paraId="28A4E11A">
      <w:pPr>
        <w:pStyle w:val="29"/>
        <w:widowControl w:val="0"/>
        <w:numPr>
          <w:ilvl w:val="0"/>
          <w:numId w:val="1"/>
        </w:numPr>
        <w:spacing w:before="211" w:beforeLines="50" w:after="126" w:afterLines="3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赛程安排</w:t>
      </w:r>
    </w:p>
    <w:tbl>
      <w:tblPr>
        <w:tblStyle w:val="15"/>
        <w:tblW w:w="0" w:type="auto"/>
        <w:tblCellSpacing w:w="15"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15" w:type="dxa"/>
          <w:left w:w="15" w:type="dxa"/>
          <w:bottom w:w="15" w:type="dxa"/>
          <w:right w:w="15" w:type="dxa"/>
        </w:tblCellMar>
      </w:tblPr>
      <w:tblGrid>
        <w:gridCol w:w="985"/>
        <w:gridCol w:w="1187"/>
        <w:gridCol w:w="4288"/>
        <w:gridCol w:w="1906"/>
        <w:gridCol w:w="1470"/>
      </w:tblGrid>
      <w:tr w14:paraId="622D240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Header/>
          <w:tblCellSpacing w:w="15" w:type="dxa"/>
        </w:trPr>
        <w:tc>
          <w:tcPr>
            <w:tcW w:w="0" w:type="auto"/>
            <w:vAlign w:val="center"/>
          </w:tcPr>
          <w:p w14:paraId="585C6D86">
            <w:pPr>
              <w:jc w:val="center"/>
              <w:rPr>
                <w:rFonts w:ascii="Arial" w:hAnsi="Arial" w:eastAsiaTheme="minorEastAsia"/>
                <w:sz w:val="21"/>
                <w:szCs w:val="21"/>
              </w:rPr>
            </w:pPr>
            <w:r>
              <w:rPr>
                <w:rFonts w:ascii="Arial" w:hAnsi="Arial" w:eastAsiaTheme="minorEastAsia"/>
                <w:sz w:val="21"/>
                <w:szCs w:val="21"/>
              </w:rPr>
              <w:t>阶段</w:t>
            </w:r>
          </w:p>
        </w:tc>
        <w:tc>
          <w:tcPr>
            <w:tcW w:w="0" w:type="auto"/>
            <w:vAlign w:val="center"/>
          </w:tcPr>
          <w:p w14:paraId="6CE287AB">
            <w:pPr>
              <w:jc w:val="center"/>
              <w:rPr>
                <w:rFonts w:ascii="Arial" w:hAnsi="Arial" w:eastAsiaTheme="minorEastAsia"/>
                <w:sz w:val="21"/>
                <w:szCs w:val="21"/>
              </w:rPr>
            </w:pPr>
            <w:r>
              <w:rPr>
                <w:rFonts w:ascii="Arial" w:hAnsi="Arial" w:eastAsiaTheme="minorEastAsia"/>
                <w:sz w:val="21"/>
                <w:szCs w:val="21"/>
              </w:rPr>
              <w:t>时间</w:t>
            </w:r>
          </w:p>
        </w:tc>
        <w:tc>
          <w:tcPr>
            <w:tcW w:w="0" w:type="auto"/>
            <w:vAlign w:val="center"/>
          </w:tcPr>
          <w:p w14:paraId="497B8ABB">
            <w:pPr>
              <w:jc w:val="center"/>
              <w:rPr>
                <w:rFonts w:ascii="Arial" w:hAnsi="Arial" w:eastAsiaTheme="minorEastAsia"/>
                <w:sz w:val="21"/>
                <w:szCs w:val="21"/>
              </w:rPr>
            </w:pPr>
            <w:r>
              <w:rPr>
                <w:rFonts w:ascii="Arial" w:hAnsi="Arial" w:eastAsiaTheme="minorEastAsia"/>
                <w:sz w:val="21"/>
                <w:szCs w:val="21"/>
              </w:rPr>
              <w:t>交付物</w:t>
            </w:r>
          </w:p>
        </w:tc>
        <w:tc>
          <w:tcPr>
            <w:tcW w:w="0" w:type="auto"/>
            <w:vAlign w:val="center"/>
          </w:tcPr>
          <w:p w14:paraId="2385F915">
            <w:pPr>
              <w:jc w:val="center"/>
              <w:rPr>
                <w:rFonts w:ascii="Arial" w:hAnsi="Arial" w:eastAsiaTheme="minorEastAsia"/>
                <w:sz w:val="21"/>
                <w:szCs w:val="21"/>
              </w:rPr>
            </w:pPr>
            <w:r>
              <w:rPr>
                <w:rFonts w:ascii="Arial" w:hAnsi="Arial" w:eastAsiaTheme="minorEastAsia"/>
                <w:sz w:val="21"/>
                <w:szCs w:val="21"/>
              </w:rPr>
              <w:t>主要活动</w:t>
            </w:r>
          </w:p>
        </w:tc>
        <w:tc>
          <w:tcPr>
            <w:tcW w:w="0" w:type="auto"/>
            <w:vAlign w:val="center"/>
          </w:tcPr>
          <w:p w14:paraId="65B1699A">
            <w:pPr>
              <w:jc w:val="center"/>
              <w:rPr>
                <w:rFonts w:ascii="Arial" w:hAnsi="Arial" w:eastAsiaTheme="minorEastAsia"/>
                <w:sz w:val="21"/>
                <w:szCs w:val="21"/>
              </w:rPr>
            </w:pPr>
            <w:r>
              <w:rPr>
                <w:rFonts w:ascii="Arial" w:hAnsi="Arial" w:eastAsiaTheme="minorEastAsia"/>
                <w:sz w:val="21"/>
                <w:szCs w:val="21"/>
              </w:rPr>
              <w:t>产出</w:t>
            </w:r>
          </w:p>
        </w:tc>
      </w:tr>
      <w:tr w14:paraId="67DB21A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rHeight w:val="1126" w:hRule="atLeast"/>
          <w:tblCellSpacing w:w="15" w:type="dxa"/>
        </w:trPr>
        <w:tc>
          <w:tcPr>
            <w:tcW w:w="0" w:type="auto"/>
            <w:vAlign w:val="center"/>
          </w:tcPr>
          <w:p w14:paraId="78CB9CF1">
            <w:pPr>
              <w:rPr>
                <w:rFonts w:ascii="Arial" w:hAnsi="Arial" w:eastAsiaTheme="minorEastAsia"/>
                <w:sz w:val="21"/>
                <w:szCs w:val="21"/>
              </w:rPr>
            </w:pPr>
            <w:r>
              <w:rPr>
                <w:rStyle w:val="18"/>
                <w:rFonts w:hint="eastAsia" w:ascii="Arial" w:hAnsi="Arial" w:eastAsiaTheme="minorEastAsia"/>
                <w:b w:val="0"/>
                <w:bCs w:val="0"/>
                <w:sz w:val="21"/>
                <w:szCs w:val="21"/>
              </w:rPr>
              <w:t>初</w:t>
            </w:r>
            <w:r>
              <w:rPr>
                <w:rStyle w:val="18"/>
                <w:rFonts w:ascii="Arial" w:hAnsi="Arial" w:eastAsiaTheme="minorEastAsia"/>
                <w:b w:val="0"/>
                <w:bCs w:val="0"/>
                <w:sz w:val="21"/>
                <w:szCs w:val="21"/>
              </w:rPr>
              <w:t>筛</w:t>
            </w:r>
          </w:p>
        </w:tc>
        <w:tc>
          <w:tcPr>
            <w:tcW w:w="0" w:type="auto"/>
            <w:vAlign w:val="center"/>
          </w:tcPr>
          <w:p w14:paraId="3650D48B">
            <w:pPr>
              <w:rPr>
                <w:rFonts w:ascii="Arial" w:hAnsi="Arial" w:eastAsiaTheme="minorEastAsia"/>
                <w:sz w:val="21"/>
                <w:szCs w:val="21"/>
              </w:rPr>
            </w:pPr>
            <w:r>
              <w:rPr>
                <w:rFonts w:ascii="Arial" w:hAnsi="Arial" w:eastAsiaTheme="minorEastAsia"/>
                <w:sz w:val="21"/>
                <w:szCs w:val="21"/>
              </w:rPr>
              <w:t>即日起</w:t>
            </w:r>
            <w:r>
              <w:rPr>
                <w:rFonts w:ascii="Arial" w:hAnsi="Arial" w:eastAsiaTheme="minorEastAsia"/>
                <w:sz w:val="21"/>
                <w:szCs w:val="21"/>
              </w:rPr>
              <w:noBreakHyphen/>
            </w:r>
            <w:r>
              <w:rPr>
                <w:rFonts w:ascii="Arial" w:hAnsi="Arial" w:eastAsiaTheme="minorEastAsia"/>
                <w:sz w:val="21"/>
                <w:szCs w:val="21"/>
              </w:rPr>
              <w:t>8</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31</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6A5E2666">
            <w:pPr>
              <w:spacing w:line="240" w:lineRule="atLeast"/>
              <w:rPr>
                <w:rFonts w:ascii="Arial" w:hAnsi="Arial" w:cs="Cambria Math" w:eastAsiaTheme="minorEastAsia"/>
                <w:sz w:val="21"/>
                <w:szCs w:val="21"/>
              </w:rPr>
            </w:pPr>
            <w:r>
              <w:rPr>
                <w:rFonts w:ascii="Arial" w:hAnsi="Arial" w:cs="Cambria Math" w:eastAsiaTheme="minorEastAsia"/>
                <w:sz w:val="21"/>
                <w:szCs w:val="21"/>
              </w:rPr>
              <w:t>必选项：</w:t>
            </w:r>
            <w:r>
              <w:rPr>
                <w:rFonts w:ascii="Cambria Math" w:hAnsi="Cambria Math" w:cs="Cambria Math" w:eastAsiaTheme="minorEastAsia"/>
                <w:sz w:val="21"/>
                <w:szCs w:val="21"/>
              </w:rPr>
              <w:t>①</w:t>
            </w:r>
            <w:r>
              <w:rPr>
                <w:rFonts w:ascii="Arial" w:hAnsi="Arial" w:cs="Cambria Math" w:eastAsiaTheme="minorEastAsia"/>
                <w:sz w:val="21"/>
                <w:szCs w:val="21"/>
              </w:rPr>
              <w:t xml:space="preserve">申请表 </w:t>
            </w:r>
            <w:r>
              <w:rPr>
                <w:rFonts w:ascii="Cambria Math" w:hAnsi="Cambria Math" w:cs="Cambria Math" w:eastAsiaTheme="minorEastAsia"/>
                <w:sz w:val="21"/>
                <w:szCs w:val="21"/>
              </w:rPr>
              <w:t>②</w:t>
            </w:r>
            <w:r>
              <w:rPr>
                <w:rFonts w:ascii="Arial" w:hAnsi="Arial" w:cs="Cambria Math" w:eastAsiaTheme="minorEastAsia"/>
                <w:sz w:val="21"/>
                <w:szCs w:val="21"/>
              </w:rPr>
              <w:t xml:space="preserve"> 6页 PPT</w:t>
            </w:r>
          </w:p>
          <w:p w14:paraId="55F6B03C">
            <w:pPr>
              <w:spacing w:line="240" w:lineRule="atLeast"/>
              <w:rPr>
                <w:rFonts w:ascii="Arial" w:hAnsi="Arial" w:eastAsiaTheme="minorEastAsia"/>
                <w:sz w:val="21"/>
                <w:szCs w:val="21"/>
              </w:rPr>
            </w:pPr>
            <w:r>
              <w:rPr>
                <w:rFonts w:ascii="Arial" w:hAnsi="Arial" w:eastAsiaTheme="minorEastAsia"/>
                <w:sz w:val="21"/>
                <w:szCs w:val="21"/>
              </w:rPr>
              <w:t>可选加分项：</w:t>
            </w:r>
            <w:r>
              <w:rPr>
                <w:rFonts w:ascii="Cambria Math" w:hAnsi="Cambria Math" w:cs="Cambria Math" w:eastAsiaTheme="minorEastAsia"/>
                <w:sz w:val="21"/>
                <w:szCs w:val="21"/>
              </w:rPr>
              <w:t>③</w:t>
            </w:r>
            <w:r>
              <w:rPr>
                <w:rFonts w:ascii="Arial" w:hAnsi="Arial" w:eastAsiaTheme="minorEastAsia"/>
                <w:sz w:val="21"/>
                <w:szCs w:val="21"/>
              </w:rPr>
              <w:t xml:space="preserve"> 3</w:t>
            </w:r>
            <w:r>
              <w:rPr>
                <w:rFonts w:ascii="Arial" w:hAnsi="Arial" w:cs="Times New Roman" w:eastAsiaTheme="minorEastAsia"/>
                <w:sz w:val="21"/>
                <w:szCs w:val="21"/>
              </w:rPr>
              <w:t> </w:t>
            </w:r>
            <w:r>
              <w:rPr>
                <w:rFonts w:ascii="Arial" w:hAnsi="Arial" w:eastAsiaTheme="minorEastAsia"/>
                <w:sz w:val="21"/>
                <w:szCs w:val="21"/>
              </w:rPr>
              <w:t>分钟自述视频（可手机录制）</w:t>
            </w:r>
          </w:p>
        </w:tc>
        <w:tc>
          <w:tcPr>
            <w:tcW w:w="0" w:type="auto"/>
            <w:vAlign w:val="center"/>
          </w:tcPr>
          <w:p w14:paraId="73D3E288">
            <w:pPr>
              <w:rPr>
                <w:rFonts w:ascii="Arial" w:hAnsi="Arial" w:eastAsiaTheme="minorEastAsia"/>
                <w:sz w:val="21"/>
                <w:szCs w:val="21"/>
              </w:rPr>
            </w:pPr>
            <w:r>
              <w:rPr>
                <w:rFonts w:ascii="Arial" w:hAnsi="Arial" w:eastAsiaTheme="minorEastAsia"/>
                <w:sz w:val="21"/>
                <w:szCs w:val="21"/>
              </w:rPr>
              <w:t>书面评审（专家打分）</w:t>
            </w:r>
          </w:p>
        </w:tc>
        <w:tc>
          <w:tcPr>
            <w:tcW w:w="0" w:type="auto"/>
            <w:vAlign w:val="center"/>
          </w:tcPr>
          <w:p w14:paraId="22A67B76">
            <w:pPr>
              <w:rPr>
                <w:rFonts w:ascii="Arial" w:hAnsi="Arial" w:eastAsiaTheme="minorEastAsia"/>
                <w:sz w:val="21"/>
                <w:szCs w:val="21"/>
              </w:rPr>
            </w:pPr>
            <w:r>
              <w:rPr>
                <w:rFonts w:hint="eastAsia" w:ascii="Arial" w:hAnsi="Arial" w:eastAsiaTheme="minorEastAsia"/>
                <w:sz w:val="21"/>
                <w:szCs w:val="21"/>
              </w:rPr>
              <w:t>入围</w:t>
            </w:r>
            <w:r>
              <w:rPr>
                <w:rFonts w:ascii="Arial" w:hAnsi="Arial" w:eastAsiaTheme="minorEastAsia"/>
                <w:sz w:val="21"/>
                <w:szCs w:val="21"/>
              </w:rPr>
              <w:t>名单</w:t>
            </w:r>
          </w:p>
        </w:tc>
      </w:tr>
      <w:tr w14:paraId="40B2DB8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CA7D272">
            <w:pPr>
              <w:rPr>
                <w:rFonts w:ascii="Arial" w:hAnsi="Arial" w:eastAsiaTheme="minorEastAsia"/>
                <w:sz w:val="21"/>
                <w:szCs w:val="21"/>
              </w:rPr>
            </w:pPr>
            <w:r>
              <w:rPr>
                <w:rStyle w:val="18"/>
                <w:rFonts w:ascii="Arial" w:hAnsi="Arial" w:eastAsiaTheme="minorEastAsia"/>
                <w:b w:val="0"/>
                <w:bCs w:val="0"/>
                <w:sz w:val="21"/>
                <w:szCs w:val="21"/>
              </w:rPr>
              <w:t>现场决赛</w:t>
            </w:r>
          </w:p>
        </w:tc>
        <w:tc>
          <w:tcPr>
            <w:tcW w:w="0" w:type="auto"/>
            <w:vAlign w:val="center"/>
          </w:tcPr>
          <w:p w14:paraId="2D414F22">
            <w:pPr>
              <w:rPr>
                <w:rFonts w:ascii="Arial" w:hAnsi="Arial" w:eastAsiaTheme="minorEastAsia"/>
                <w:sz w:val="21"/>
                <w:szCs w:val="21"/>
              </w:rPr>
            </w:pPr>
            <w:r>
              <w:rPr>
                <w:rFonts w:ascii="Arial" w:hAnsi="Arial" w:eastAsiaTheme="minorEastAsia"/>
                <w:sz w:val="21"/>
                <w:szCs w:val="21"/>
              </w:rPr>
              <w:t>10</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23</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3D859E86">
            <w:pPr>
              <w:rPr>
                <w:rFonts w:ascii="Arial" w:hAnsi="Arial" w:eastAsiaTheme="minorEastAsia"/>
                <w:sz w:val="21"/>
                <w:szCs w:val="21"/>
              </w:rPr>
            </w:pPr>
            <w:r>
              <w:rPr>
                <w:rFonts w:ascii="Cambria Math" w:hAnsi="Cambria Math" w:cs="Cambria Math" w:eastAsiaTheme="minorEastAsia"/>
                <w:sz w:val="21"/>
                <w:szCs w:val="21"/>
              </w:rPr>
              <w:t>①</w:t>
            </w:r>
            <w:r>
              <w:rPr>
                <w:rFonts w:ascii="Arial" w:hAnsi="Arial" w:eastAsiaTheme="minorEastAsia"/>
                <w:sz w:val="21"/>
                <w:szCs w:val="21"/>
              </w:rPr>
              <w:t xml:space="preserve"> PechaKucha 路演 6′40″</w:t>
            </w:r>
            <w:r>
              <w:rPr>
                <w:rFonts w:ascii="Cambria Math" w:hAnsi="Cambria Math" w:cs="Cambria Math" w:eastAsiaTheme="minorEastAsia"/>
                <w:sz w:val="21"/>
                <w:szCs w:val="21"/>
              </w:rPr>
              <w:t>②</w:t>
            </w:r>
            <w:r>
              <w:rPr>
                <w:rFonts w:ascii="Arial" w:hAnsi="Arial" w:eastAsiaTheme="minorEastAsia"/>
                <w:sz w:val="21"/>
                <w:szCs w:val="21"/>
              </w:rPr>
              <w:t xml:space="preserve"> 展板/海报 </w:t>
            </w:r>
            <w:r>
              <w:rPr>
                <w:rFonts w:ascii="Cambria Math" w:hAnsi="Cambria Math" w:cs="Cambria Math" w:eastAsiaTheme="minorEastAsia"/>
                <w:sz w:val="21"/>
                <w:szCs w:val="21"/>
              </w:rPr>
              <w:t>③</w:t>
            </w:r>
            <w:r>
              <w:rPr>
                <w:rFonts w:ascii="Arial" w:hAnsi="Arial" w:eastAsiaTheme="minorEastAsia"/>
                <w:sz w:val="21"/>
                <w:szCs w:val="21"/>
              </w:rPr>
              <w:t xml:space="preserve"> 案例证据包（PDF/二维码链接）</w:t>
            </w:r>
          </w:p>
        </w:tc>
        <w:tc>
          <w:tcPr>
            <w:tcW w:w="0" w:type="auto"/>
            <w:vAlign w:val="center"/>
          </w:tcPr>
          <w:p w14:paraId="4A1F45FB">
            <w:pPr>
              <w:rPr>
                <w:rFonts w:ascii="Arial" w:hAnsi="Arial" w:eastAsiaTheme="minorEastAsia"/>
                <w:sz w:val="21"/>
                <w:szCs w:val="21"/>
              </w:rPr>
            </w:pPr>
            <w:r>
              <w:rPr>
                <w:rFonts w:ascii="Arial" w:hAnsi="Arial" w:eastAsiaTheme="minorEastAsia"/>
                <w:sz w:val="21"/>
                <w:szCs w:val="21"/>
              </w:rPr>
              <w:t>现场评委 + 观众评分实时成绩公布</w:t>
            </w:r>
          </w:p>
        </w:tc>
        <w:tc>
          <w:tcPr>
            <w:tcW w:w="0" w:type="auto"/>
            <w:vAlign w:val="center"/>
          </w:tcPr>
          <w:p w14:paraId="2CCC9D14">
            <w:pPr>
              <w:rPr>
                <w:rFonts w:ascii="Arial" w:hAnsi="Arial" w:eastAsiaTheme="minorEastAsia"/>
                <w:sz w:val="21"/>
                <w:szCs w:val="21"/>
              </w:rPr>
            </w:pPr>
            <w:r>
              <w:rPr>
                <w:rFonts w:hint="eastAsia" w:ascii="Arial" w:hAnsi="Arial" w:eastAsiaTheme="minorEastAsia"/>
                <w:sz w:val="21"/>
                <w:szCs w:val="21"/>
              </w:rPr>
              <w:t>得奖名单</w:t>
            </w:r>
          </w:p>
        </w:tc>
      </w:tr>
      <w:tr w14:paraId="01E5FF7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289C02DD">
            <w:pPr>
              <w:rPr>
                <w:rFonts w:ascii="Arial" w:hAnsi="Arial" w:eastAsiaTheme="minorEastAsia"/>
                <w:sz w:val="21"/>
                <w:szCs w:val="21"/>
              </w:rPr>
            </w:pPr>
            <w:r>
              <w:rPr>
                <w:rStyle w:val="18"/>
                <w:rFonts w:ascii="Arial" w:hAnsi="Arial" w:eastAsiaTheme="minorEastAsia"/>
                <w:b w:val="0"/>
                <w:bCs w:val="0"/>
                <w:sz w:val="21"/>
                <w:szCs w:val="21"/>
              </w:rPr>
              <w:t>颁奖 &amp; 合作对接</w:t>
            </w:r>
          </w:p>
        </w:tc>
        <w:tc>
          <w:tcPr>
            <w:tcW w:w="0" w:type="auto"/>
            <w:vAlign w:val="center"/>
          </w:tcPr>
          <w:p w14:paraId="04269CB3">
            <w:pPr>
              <w:rPr>
                <w:rFonts w:ascii="Arial" w:hAnsi="Arial" w:eastAsiaTheme="minorEastAsia"/>
                <w:sz w:val="21"/>
                <w:szCs w:val="21"/>
              </w:rPr>
            </w:pPr>
            <w:r>
              <w:rPr>
                <w:rFonts w:ascii="Arial" w:hAnsi="Arial" w:eastAsiaTheme="minorEastAsia"/>
                <w:sz w:val="21"/>
                <w:szCs w:val="21"/>
              </w:rPr>
              <w:t>10</w:t>
            </w:r>
            <w:r>
              <w:rPr>
                <w:rFonts w:ascii="Arial" w:hAnsi="Arial" w:cs="Times New Roman" w:eastAsiaTheme="minorEastAsia"/>
                <w:sz w:val="21"/>
                <w:szCs w:val="21"/>
              </w:rPr>
              <w:t> </w:t>
            </w:r>
            <w:r>
              <w:rPr>
                <w:rFonts w:ascii="Arial" w:hAnsi="Arial" w:eastAsiaTheme="minorEastAsia"/>
                <w:sz w:val="21"/>
                <w:szCs w:val="21"/>
              </w:rPr>
              <w:t>月</w:t>
            </w:r>
            <w:r>
              <w:rPr>
                <w:rFonts w:ascii="Arial" w:hAnsi="Arial" w:cs="Times New Roman" w:eastAsiaTheme="minorEastAsia"/>
                <w:sz w:val="21"/>
                <w:szCs w:val="21"/>
              </w:rPr>
              <w:t> </w:t>
            </w:r>
            <w:r>
              <w:rPr>
                <w:rFonts w:ascii="Arial" w:hAnsi="Arial" w:eastAsiaTheme="minorEastAsia"/>
                <w:sz w:val="21"/>
                <w:szCs w:val="21"/>
              </w:rPr>
              <w:t>22-24</w:t>
            </w:r>
            <w:r>
              <w:rPr>
                <w:rFonts w:ascii="Arial" w:hAnsi="Arial" w:cs="Times New Roman" w:eastAsiaTheme="minorEastAsia"/>
                <w:sz w:val="21"/>
                <w:szCs w:val="21"/>
              </w:rPr>
              <w:t> </w:t>
            </w:r>
            <w:r>
              <w:rPr>
                <w:rFonts w:ascii="Arial" w:hAnsi="Arial" w:eastAsiaTheme="minorEastAsia"/>
                <w:sz w:val="21"/>
                <w:szCs w:val="21"/>
              </w:rPr>
              <w:t>日</w:t>
            </w:r>
          </w:p>
        </w:tc>
        <w:tc>
          <w:tcPr>
            <w:tcW w:w="0" w:type="auto"/>
            <w:vAlign w:val="center"/>
          </w:tcPr>
          <w:p w14:paraId="58562C48">
            <w:pPr>
              <w:rPr>
                <w:rFonts w:ascii="Arial" w:hAnsi="Arial" w:eastAsiaTheme="minorEastAsia"/>
                <w:sz w:val="21"/>
                <w:szCs w:val="21"/>
              </w:rPr>
            </w:pPr>
            <w:r>
              <w:rPr>
                <w:rFonts w:ascii="Arial" w:hAnsi="Arial" w:eastAsiaTheme="minorEastAsia"/>
                <w:sz w:val="21"/>
                <w:szCs w:val="21"/>
              </w:rPr>
              <w:t>—</w:t>
            </w:r>
          </w:p>
        </w:tc>
        <w:tc>
          <w:tcPr>
            <w:tcW w:w="0" w:type="auto"/>
            <w:vAlign w:val="center"/>
          </w:tcPr>
          <w:p w14:paraId="7CEDBB44">
            <w:pPr>
              <w:rPr>
                <w:rFonts w:ascii="Arial" w:hAnsi="Arial" w:eastAsiaTheme="minorEastAsia"/>
                <w:sz w:val="21"/>
                <w:szCs w:val="21"/>
              </w:rPr>
            </w:pPr>
            <w:r>
              <w:rPr>
                <w:rFonts w:ascii="Arial" w:hAnsi="Arial" w:eastAsiaTheme="minorEastAsia"/>
                <w:sz w:val="21"/>
                <w:szCs w:val="21"/>
              </w:rPr>
              <w:t>颁奖、闭门对接会</w:t>
            </w:r>
          </w:p>
        </w:tc>
        <w:tc>
          <w:tcPr>
            <w:tcW w:w="0" w:type="auto"/>
            <w:vAlign w:val="center"/>
          </w:tcPr>
          <w:p w14:paraId="47361C3C">
            <w:pPr>
              <w:rPr>
                <w:rFonts w:ascii="Arial" w:hAnsi="Arial" w:eastAsiaTheme="minorEastAsia"/>
                <w:sz w:val="21"/>
                <w:szCs w:val="21"/>
              </w:rPr>
            </w:pPr>
            <w:r>
              <w:rPr>
                <w:rFonts w:ascii="Arial" w:hAnsi="Arial" w:eastAsiaTheme="minorEastAsia"/>
                <w:sz w:val="21"/>
                <w:szCs w:val="21"/>
              </w:rPr>
              <w:t>奖杯/证书、潜在合作名单</w:t>
            </w:r>
          </w:p>
        </w:tc>
      </w:tr>
    </w:tbl>
    <w:p w14:paraId="6F855D20">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参赛材料（强制统一，便于横向对比）</w:t>
      </w:r>
    </w:p>
    <w:p w14:paraId="6A5294FA">
      <w:pPr>
        <w:numPr>
          <w:ilvl w:val="0"/>
          <w:numId w:val="3"/>
        </w:numPr>
        <w:spacing w:line="380" w:lineRule="exact"/>
        <w:ind w:hanging="357"/>
        <w:rPr>
          <w:rFonts w:ascii="Arial" w:hAnsi="Arial" w:eastAsiaTheme="minorEastAsia"/>
        </w:rPr>
      </w:pPr>
      <w:r>
        <w:rPr>
          <w:rFonts w:ascii="Arial" w:hAnsi="Arial" w:eastAsiaTheme="minorEastAsia" w:cstheme="minorBidi"/>
          <w:kern w:val="2"/>
        </w:rPr>
        <w:t>AI 赋能非常规油气挑战赛</w:t>
      </w:r>
      <w:r>
        <w:rPr>
          <w:rStyle w:val="18"/>
          <w:rFonts w:ascii="Arial" w:hAnsi="Arial" w:eastAsiaTheme="minorEastAsia"/>
          <w:b w:val="0"/>
          <w:bCs w:val="0"/>
        </w:rPr>
        <w:t>申请表</w:t>
      </w:r>
    </w:p>
    <w:p w14:paraId="7D2A316E">
      <w:pPr>
        <w:numPr>
          <w:ilvl w:val="0"/>
          <w:numId w:val="3"/>
        </w:numPr>
        <w:spacing w:line="380" w:lineRule="exact"/>
        <w:ind w:hanging="357"/>
        <w:rPr>
          <w:rFonts w:ascii="Arial" w:hAnsi="Arial" w:eastAsiaTheme="minorEastAsia"/>
        </w:rPr>
      </w:pPr>
      <w:r>
        <w:rPr>
          <w:rStyle w:val="18"/>
          <w:rFonts w:ascii="Arial" w:hAnsi="Arial" w:eastAsiaTheme="minorEastAsia"/>
          <w:b w:val="0"/>
          <w:bCs w:val="0"/>
        </w:rPr>
        <w:t>PPT（≤</w:t>
      </w:r>
      <w:r>
        <w:rPr>
          <w:rStyle w:val="18"/>
          <w:rFonts w:ascii="Arial" w:hAnsi="Arial" w:cs="Times New Roman" w:eastAsiaTheme="minorEastAsia"/>
          <w:b w:val="0"/>
          <w:bCs w:val="0"/>
        </w:rPr>
        <w:t> </w:t>
      </w:r>
      <w:r>
        <w:rPr>
          <w:rStyle w:val="18"/>
          <w:rFonts w:ascii="Arial" w:hAnsi="Arial" w:eastAsiaTheme="minorEastAsia"/>
          <w:b w:val="0"/>
          <w:bCs w:val="0"/>
        </w:rPr>
        <w:t>6</w:t>
      </w:r>
      <w:r>
        <w:rPr>
          <w:rStyle w:val="18"/>
          <w:rFonts w:ascii="Arial" w:hAnsi="Arial" w:cs="Times New Roman" w:eastAsiaTheme="minorEastAsia"/>
          <w:b w:val="0"/>
          <w:bCs w:val="0"/>
        </w:rPr>
        <w:t> </w:t>
      </w:r>
      <w:r>
        <w:rPr>
          <w:rStyle w:val="18"/>
          <w:rFonts w:ascii="Arial" w:hAnsi="Arial" w:eastAsiaTheme="minorEastAsia"/>
          <w:b w:val="0"/>
          <w:bCs w:val="0"/>
        </w:rPr>
        <w:t>页，含以下固定页眉）</w:t>
      </w:r>
    </w:p>
    <w:p w14:paraId="56B73767">
      <w:pPr>
        <w:numPr>
          <w:ilvl w:val="1"/>
          <w:numId w:val="3"/>
        </w:numPr>
        <w:spacing w:line="380" w:lineRule="exact"/>
        <w:ind w:hanging="357"/>
        <w:rPr>
          <w:rFonts w:ascii="Arial" w:hAnsi="Arial" w:eastAsiaTheme="minorEastAsia"/>
        </w:rPr>
      </w:pPr>
      <w:r>
        <w:rPr>
          <w:rFonts w:ascii="Arial" w:hAnsi="Arial" w:eastAsiaTheme="minorEastAsia"/>
        </w:rPr>
        <w:t>痛点与目标</w:t>
      </w:r>
    </w:p>
    <w:p w14:paraId="4DD560BB">
      <w:pPr>
        <w:numPr>
          <w:ilvl w:val="1"/>
          <w:numId w:val="3"/>
        </w:numPr>
        <w:spacing w:line="380" w:lineRule="exact"/>
        <w:ind w:hanging="357"/>
        <w:rPr>
          <w:rFonts w:ascii="Arial" w:hAnsi="Arial" w:eastAsiaTheme="minorEastAsia"/>
        </w:rPr>
      </w:pPr>
      <w:r>
        <w:rPr>
          <w:rFonts w:ascii="Arial" w:hAnsi="Arial" w:eastAsiaTheme="minorEastAsia"/>
        </w:rPr>
        <w:t>AI 方法与创新点</w:t>
      </w:r>
    </w:p>
    <w:p w14:paraId="0DECB882">
      <w:pPr>
        <w:numPr>
          <w:ilvl w:val="1"/>
          <w:numId w:val="3"/>
        </w:numPr>
        <w:spacing w:line="380" w:lineRule="exact"/>
        <w:ind w:hanging="357"/>
        <w:rPr>
          <w:rFonts w:ascii="Arial" w:hAnsi="Arial" w:eastAsiaTheme="minorEastAsia"/>
        </w:rPr>
      </w:pPr>
      <w:r>
        <w:rPr>
          <w:rFonts w:ascii="Arial" w:hAnsi="Arial" w:eastAsiaTheme="minorEastAsia"/>
        </w:rPr>
        <w:t>应用场景与量化成效</w:t>
      </w:r>
    </w:p>
    <w:p w14:paraId="4D6F0D25">
      <w:pPr>
        <w:numPr>
          <w:ilvl w:val="1"/>
          <w:numId w:val="3"/>
        </w:numPr>
        <w:spacing w:line="380" w:lineRule="exact"/>
        <w:ind w:hanging="357"/>
        <w:rPr>
          <w:rFonts w:ascii="Arial" w:hAnsi="Arial" w:eastAsiaTheme="minorEastAsia"/>
        </w:rPr>
      </w:pPr>
      <w:r>
        <w:rPr>
          <w:rFonts w:ascii="Arial" w:hAnsi="Arial" w:eastAsiaTheme="minorEastAsia"/>
        </w:rPr>
        <w:t>商业模式与下一步计划</w:t>
      </w:r>
    </w:p>
    <w:p w14:paraId="38582DF1">
      <w:pPr>
        <w:numPr>
          <w:ilvl w:val="1"/>
          <w:numId w:val="3"/>
        </w:numPr>
        <w:spacing w:line="380" w:lineRule="exact"/>
        <w:ind w:hanging="357"/>
        <w:rPr>
          <w:rFonts w:ascii="Arial" w:hAnsi="Arial" w:eastAsiaTheme="minorEastAsia"/>
        </w:rPr>
      </w:pPr>
      <w:r>
        <w:rPr>
          <w:rFonts w:ascii="Arial" w:hAnsi="Arial" w:eastAsiaTheme="minorEastAsia"/>
        </w:rPr>
        <w:t>证据清单</w:t>
      </w:r>
    </w:p>
    <w:p w14:paraId="2893EE8E">
      <w:pPr>
        <w:numPr>
          <w:ilvl w:val="0"/>
          <w:numId w:val="3"/>
        </w:numPr>
        <w:spacing w:line="380" w:lineRule="exact"/>
        <w:ind w:hanging="357"/>
        <w:rPr>
          <w:rStyle w:val="18"/>
          <w:rFonts w:ascii="Arial" w:hAnsi="Arial" w:eastAsiaTheme="minorEastAsia"/>
          <w:b w:val="0"/>
          <w:bCs w:val="0"/>
        </w:rPr>
      </w:pPr>
      <w:r>
        <w:rPr>
          <w:rStyle w:val="18"/>
          <w:rFonts w:ascii="Arial" w:hAnsi="Arial" w:eastAsiaTheme="minorEastAsia"/>
          <w:b w:val="0"/>
          <w:bCs w:val="0"/>
        </w:rPr>
        <w:t>自述视频（≤</w:t>
      </w:r>
      <w:r>
        <w:rPr>
          <w:rStyle w:val="18"/>
          <w:rFonts w:ascii="Arial" w:hAnsi="Arial" w:cs="Times New Roman" w:eastAsiaTheme="minorEastAsia"/>
          <w:b w:val="0"/>
          <w:bCs w:val="0"/>
        </w:rPr>
        <w:t> </w:t>
      </w:r>
      <w:r>
        <w:rPr>
          <w:rStyle w:val="18"/>
          <w:rFonts w:ascii="Arial" w:hAnsi="Arial" w:eastAsiaTheme="minorEastAsia"/>
          <w:b w:val="0"/>
          <w:bCs w:val="0"/>
        </w:rPr>
        <w:t>3</w:t>
      </w:r>
      <w:r>
        <w:rPr>
          <w:rStyle w:val="18"/>
          <w:rFonts w:hint="eastAsia" w:ascii="Arial" w:hAnsi="Arial" w:eastAsiaTheme="minorEastAsia"/>
          <w:b w:val="0"/>
          <w:bCs w:val="0"/>
        </w:rPr>
        <w:t>分钟，</w:t>
      </w:r>
      <w:r>
        <w:rPr>
          <w:rStyle w:val="18"/>
          <w:rFonts w:ascii="Arial" w:hAnsi="Arial" w:eastAsiaTheme="minorEastAsia"/>
          <w:b w:val="0"/>
          <w:bCs w:val="0"/>
        </w:rPr>
        <w:t>可选，但加分）</w:t>
      </w:r>
      <w:r>
        <w:rPr>
          <w:rFonts w:hint="eastAsia" w:ascii="Arial" w:hAnsi="Arial" w:eastAsiaTheme="minorEastAsia"/>
          <w:b/>
          <w:bCs/>
        </w:rPr>
        <w:t>：</w:t>
      </w:r>
      <w:r>
        <w:rPr>
          <w:rStyle w:val="18"/>
          <w:b w:val="0"/>
          <w:bCs w:val="0"/>
        </w:rPr>
        <w:t>便于专家初评直观了解项目</w:t>
      </w:r>
    </w:p>
    <w:p w14:paraId="2AC3D39A">
      <w:pPr>
        <w:numPr>
          <w:ilvl w:val="0"/>
          <w:numId w:val="3"/>
        </w:numPr>
        <w:spacing w:line="380" w:lineRule="exact"/>
        <w:ind w:hanging="357"/>
        <w:rPr>
          <w:rStyle w:val="18"/>
          <w:rFonts w:ascii="Arial" w:hAnsi="Arial" w:eastAsiaTheme="minorEastAsia"/>
          <w:b w:val="0"/>
          <w:bCs w:val="0"/>
        </w:rPr>
      </w:pPr>
      <w:r>
        <w:rPr>
          <w:rStyle w:val="18"/>
          <w:rFonts w:ascii="Arial" w:hAnsi="Arial" w:eastAsiaTheme="minorEastAsia"/>
          <w:b w:val="0"/>
          <w:bCs w:val="0"/>
        </w:rPr>
        <w:t>证据包（可选，但加分）</w:t>
      </w:r>
      <w:r>
        <w:rPr>
          <w:rFonts w:hint="eastAsia" w:ascii="Arial" w:hAnsi="Arial" w:eastAsiaTheme="minorEastAsia"/>
          <w:b/>
          <w:bCs/>
        </w:rPr>
        <w:t>：</w:t>
      </w:r>
      <w:r>
        <w:rPr>
          <w:rStyle w:val="18"/>
          <w:b w:val="0"/>
          <w:bCs w:val="0"/>
        </w:rPr>
        <w:t>第三方测试报告、用户确认函、发票或合同关键页、专利/软件著作权、论文 DOI、媒体报道等，全部汇总为一个 PDF（≤</w:t>
      </w:r>
      <w:r>
        <w:rPr>
          <w:rStyle w:val="18"/>
          <w:rFonts w:ascii="Times New Roman" w:hAnsi="Times New Roman" w:cs="Times New Roman"/>
          <w:b w:val="0"/>
          <w:bCs w:val="0"/>
        </w:rPr>
        <w:t> </w:t>
      </w:r>
      <w:r>
        <w:rPr>
          <w:rStyle w:val="18"/>
          <w:b w:val="0"/>
          <w:bCs w:val="0"/>
        </w:rPr>
        <w:t>20</w:t>
      </w:r>
      <w:r>
        <w:rPr>
          <w:rStyle w:val="18"/>
          <w:rFonts w:ascii="Times New Roman" w:hAnsi="Times New Roman" w:cs="Times New Roman"/>
          <w:b w:val="0"/>
          <w:bCs w:val="0"/>
        </w:rPr>
        <w:t> </w:t>
      </w:r>
      <w:r>
        <w:rPr>
          <w:rStyle w:val="18"/>
          <w:b w:val="0"/>
          <w:bCs w:val="0"/>
        </w:rPr>
        <w:t>页）</w:t>
      </w:r>
    </w:p>
    <w:p w14:paraId="35997D1C">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评审指标（总分100 分）</w:t>
      </w:r>
    </w:p>
    <w:tbl>
      <w:tblPr>
        <w:tblStyle w:val="15"/>
        <w:tblW w:w="0" w:type="auto"/>
        <w:tblCellSpacing w:w="15" w:type="dxa"/>
        <w:tblInd w:w="48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15" w:type="dxa"/>
          <w:left w:w="15" w:type="dxa"/>
          <w:bottom w:w="15" w:type="dxa"/>
          <w:right w:w="15" w:type="dxa"/>
        </w:tblCellMar>
      </w:tblPr>
      <w:tblGrid>
        <w:gridCol w:w="2106"/>
        <w:gridCol w:w="958"/>
        <w:gridCol w:w="4953"/>
      </w:tblGrid>
      <w:tr w14:paraId="54A9CD3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C615D8F">
            <w:pPr>
              <w:rPr>
                <w:rFonts w:ascii="Arial" w:hAnsi="Arial" w:eastAsiaTheme="minorEastAsia"/>
                <w:b/>
                <w:bCs/>
                <w:sz w:val="21"/>
                <w:szCs w:val="21"/>
              </w:rPr>
            </w:pPr>
            <w:r>
              <w:rPr>
                <w:rFonts w:ascii="Arial" w:hAnsi="Arial" w:eastAsiaTheme="minorEastAsia"/>
                <w:b/>
                <w:bCs/>
                <w:sz w:val="21"/>
                <w:szCs w:val="21"/>
              </w:rPr>
              <w:t>维度</w:t>
            </w:r>
          </w:p>
        </w:tc>
        <w:tc>
          <w:tcPr>
            <w:tcW w:w="928" w:type="dxa"/>
            <w:vAlign w:val="center"/>
          </w:tcPr>
          <w:p w14:paraId="1E4F0E3E">
            <w:pPr>
              <w:rPr>
                <w:rFonts w:ascii="Arial" w:hAnsi="Arial" w:eastAsiaTheme="minorEastAsia"/>
                <w:b/>
                <w:bCs/>
                <w:sz w:val="21"/>
                <w:szCs w:val="21"/>
              </w:rPr>
            </w:pPr>
            <w:r>
              <w:rPr>
                <w:rFonts w:ascii="Arial" w:hAnsi="Arial" w:eastAsiaTheme="minorEastAsia"/>
                <w:b/>
                <w:bCs/>
                <w:sz w:val="21"/>
                <w:szCs w:val="21"/>
              </w:rPr>
              <w:t>权重</w:t>
            </w:r>
          </w:p>
        </w:tc>
        <w:tc>
          <w:tcPr>
            <w:tcW w:w="0" w:type="auto"/>
            <w:vAlign w:val="center"/>
          </w:tcPr>
          <w:p w14:paraId="59E22B73">
            <w:pPr>
              <w:rPr>
                <w:rFonts w:ascii="Arial" w:hAnsi="Arial" w:eastAsiaTheme="minorEastAsia"/>
                <w:b/>
                <w:bCs/>
                <w:sz w:val="21"/>
                <w:szCs w:val="21"/>
              </w:rPr>
            </w:pPr>
            <w:r>
              <w:rPr>
                <w:rFonts w:ascii="Arial" w:hAnsi="Arial" w:eastAsiaTheme="minorEastAsia"/>
                <w:b/>
                <w:bCs/>
                <w:sz w:val="21"/>
                <w:szCs w:val="21"/>
              </w:rPr>
              <w:t>评价要点</w:t>
            </w:r>
          </w:p>
        </w:tc>
      </w:tr>
      <w:tr w14:paraId="376046B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1131B8A8">
            <w:pPr>
              <w:rPr>
                <w:rFonts w:ascii="Arial" w:hAnsi="Arial" w:eastAsiaTheme="minorEastAsia"/>
                <w:sz w:val="21"/>
                <w:szCs w:val="21"/>
              </w:rPr>
            </w:pPr>
            <w:r>
              <w:rPr>
                <w:rFonts w:ascii="Arial" w:hAnsi="Arial" w:eastAsiaTheme="minorEastAsia"/>
                <w:sz w:val="21"/>
                <w:szCs w:val="21"/>
              </w:rPr>
              <w:t>创新性</w:t>
            </w:r>
          </w:p>
        </w:tc>
        <w:tc>
          <w:tcPr>
            <w:tcW w:w="928" w:type="dxa"/>
            <w:vAlign w:val="center"/>
          </w:tcPr>
          <w:p w14:paraId="3B85AF11">
            <w:pPr>
              <w:rPr>
                <w:rFonts w:ascii="Arial" w:hAnsi="Arial" w:eastAsiaTheme="minorEastAsia"/>
                <w:sz w:val="21"/>
                <w:szCs w:val="21"/>
              </w:rPr>
            </w:pPr>
            <w:r>
              <w:rPr>
                <w:rFonts w:ascii="Arial" w:hAnsi="Arial" w:eastAsiaTheme="minorEastAsia"/>
                <w:sz w:val="21"/>
                <w:szCs w:val="21"/>
              </w:rPr>
              <w:t>25 %</w:t>
            </w:r>
          </w:p>
        </w:tc>
        <w:tc>
          <w:tcPr>
            <w:tcW w:w="0" w:type="auto"/>
            <w:vAlign w:val="center"/>
          </w:tcPr>
          <w:p w14:paraId="1299F532">
            <w:pPr>
              <w:rPr>
                <w:rFonts w:ascii="Arial" w:hAnsi="Arial" w:eastAsiaTheme="minorEastAsia"/>
                <w:sz w:val="21"/>
                <w:szCs w:val="21"/>
              </w:rPr>
            </w:pPr>
            <w:r>
              <w:rPr>
                <w:rFonts w:ascii="Arial" w:hAnsi="Arial" w:eastAsiaTheme="minorEastAsia"/>
                <w:sz w:val="21"/>
                <w:szCs w:val="21"/>
              </w:rPr>
              <w:t>算法/流程原创程度、差异化</w:t>
            </w:r>
          </w:p>
        </w:tc>
      </w:tr>
      <w:tr w14:paraId="011F197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0385EC98">
            <w:pPr>
              <w:rPr>
                <w:rFonts w:ascii="Arial" w:hAnsi="Arial" w:eastAsiaTheme="minorEastAsia"/>
                <w:sz w:val="21"/>
                <w:szCs w:val="21"/>
              </w:rPr>
            </w:pPr>
            <w:r>
              <w:rPr>
                <w:rFonts w:ascii="Arial" w:hAnsi="Arial" w:eastAsiaTheme="minorEastAsia"/>
                <w:sz w:val="21"/>
                <w:szCs w:val="21"/>
              </w:rPr>
              <w:t>量化成效</w:t>
            </w:r>
          </w:p>
        </w:tc>
        <w:tc>
          <w:tcPr>
            <w:tcW w:w="928" w:type="dxa"/>
            <w:vAlign w:val="center"/>
          </w:tcPr>
          <w:p w14:paraId="43D23E56">
            <w:pPr>
              <w:rPr>
                <w:rFonts w:ascii="Arial" w:hAnsi="Arial" w:eastAsiaTheme="minorEastAsia"/>
                <w:sz w:val="21"/>
                <w:szCs w:val="21"/>
              </w:rPr>
            </w:pPr>
            <w:r>
              <w:rPr>
                <w:rFonts w:ascii="Arial" w:hAnsi="Arial" w:eastAsiaTheme="minorEastAsia"/>
                <w:sz w:val="21"/>
                <w:szCs w:val="21"/>
              </w:rPr>
              <w:t>25 %</w:t>
            </w:r>
          </w:p>
        </w:tc>
        <w:tc>
          <w:tcPr>
            <w:tcW w:w="0" w:type="auto"/>
            <w:vAlign w:val="center"/>
          </w:tcPr>
          <w:p w14:paraId="73AE4F24">
            <w:pPr>
              <w:rPr>
                <w:rFonts w:ascii="Arial" w:hAnsi="Arial" w:eastAsiaTheme="minorEastAsia"/>
                <w:sz w:val="21"/>
                <w:szCs w:val="21"/>
              </w:rPr>
            </w:pPr>
            <w:r>
              <w:rPr>
                <w:rFonts w:ascii="Arial" w:hAnsi="Arial" w:eastAsiaTheme="minorEastAsia"/>
                <w:sz w:val="21"/>
                <w:szCs w:val="21"/>
              </w:rPr>
              <w:t>节约成本、增产或减排等核心指标及可信度</w:t>
            </w:r>
          </w:p>
        </w:tc>
      </w:tr>
      <w:tr w14:paraId="698F1BB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212151D6">
            <w:pPr>
              <w:rPr>
                <w:rFonts w:ascii="Arial" w:hAnsi="Arial" w:eastAsiaTheme="minorEastAsia"/>
                <w:sz w:val="21"/>
                <w:szCs w:val="21"/>
              </w:rPr>
            </w:pPr>
            <w:r>
              <w:rPr>
                <w:rFonts w:ascii="Arial" w:hAnsi="Arial" w:eastAsiaTheme="minorEastAsia"/>
                <w:sz w:val="21"/>
                <w:szCs w:val="21"/>
              </w:rPr>
              <w:t>落地成熟度 (TRL)</w:t>
            </w:r>
          </w:p>
        </w:tc>
        <w:tc>
          <w:tcPr>
            <w:tcW w:w="928" w:type="dxa"/>
            <w:vAlign w:val="center"/>
          </w:tcPr>
          <w:p w14:paraId="164D4388">
            <w:pPr>
              <w:rPr>
                <w:rFonts w:ascii="Arial" w:hAnsi="Arial" w:eastAsiaTheme="minorEastAsia"/>
                <w:sz w:val="21"/>
                <w:szCs w:val="21"/>
              </w:rPr>
            </w:pPr>
            <w:r>
              <w:rPr>
                <w:rFonts w:ascii="Arial" w:hAnsi="Arial" w:eastAsiaTheme="minorEastAsia"/>
                <w:sz w:val="21"/>
                <w:szCs w:val="21"/>
              </w:rPr>
              <w:t>20 %</w:t>
            </w:r>
          </w:p>
        </w:tc>
        <w:tc>
          <w:tcPr>
            <w:tcW w:w="0" w:type="auto"/>
            <w:vAlign w:val="center"/>
          </w:tcPr>
          <w:p w14:paraId="2D246DA5">
            <w:pPr>
              <w:rPr>
                <w:rFonts w:ascii="Arial" w:hAnsi="Arial" w:eastAsiaTheme="minorEastAsia"/>
                <w:sz w:val="21"/>
                <w:szCs w:val="21"/>
              </w:rPr>
            </w:pPr>
            <w:r>
              <w:rPr>
                <w:rFonts w:ascii="Arial" w:hAnsi="Arial" w:eastAsiaTheme="minorEastAsia"/>
                <w:sz w:val="21"/>
                <w:szCs w:val="21"/>
              </w:rPr>
              <w:t>PoC概念阶段/ Pilot实验室阶段/</w:t>
            </w:r>
            <w:r>
              <w:rPr>
                <w:rFonts w:hint="eastAsia" w:ascii="Arial" w:hAnsi="Arial" w:eastAsiaTheme="minorEastAsia"/>
                <w:sz w:val="21"/>
                <w:szCs w:val="21"/>
              </w:rPr>
              <w:t>已应用，</w:t>
            </w:r>
            <w:r>
              <w:rPr>
                <w:rFonts w:ascii="Arial" w:hAnsi="Arial" w:eastAsiaTheme="minorEastAsia"/>
                <w:sz w:val="21"/>
                <w:szCs w:val="21"/>
              </w:rPr>
              <w:t>商业化阶段</w:t>
            </w:r>
          </w:p>
        </w:tc>
      </w:tr>
      <w:tr w14:paraId="7970267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3227D3C0">
            <w:pPr>
              <w:rPr>
                <w:rFonts w:ascii="Arial" w:hAnsi="Arial" w:eastAsiaTheme="minorEastAsia"/>
                <w:sz w:val="21"/>
                <w:szCs w:val="21"/>
              </w:rPr>
            </w:pPr>
            <w:r>
              <w:rPr>
                <w:rFonts w:ascii="Arial" w:hAnsi="Arial" w:eastAsiaTheme="minorEastAsia"/>
                <w:sz w:val="21"/>
                <w:szCs w:val="21"/>
              </w:rPr>
              <w:t>可复制性 &amp; 商业潜力</w:t>
            </w:r>
          </w:p>
        </w:tc>
        <w:tc>
          <w:tcPr>
            <w:tcW w:w="928" w:type="dxa"/>
            <w:vAlign w:val="center"/>
          </w:tcPr>
          <w:p w14:paraId="3CF343D1">
            <w:pPr>
              <w:rPr>
                <w:rFonts w:ascii="Arial" w:hAnsi="Arial" w:eastAsiaTheme="minorEastAsia"/>
                <w:sz w:val="21"/>
                <w:szCs w:val="21"/>
              </w:rPr>
            </w:pPr>
            <w:r>
              <w:rPr>
                <w:rFonts w:ascii="Arial" w:hAnsi="Arial" w:eastAsiaTheme="minorEastAsia"/>
                <w:sz w:val="21"/>
                <w:szCs w:val="21"/>
              </w:rPr>
              <w:t>15 %</w:t>
            </w:r>
          </w:p>
        </w:tc>
        <w:tc>
          <w:tcPr>
            <w:tcW w:w="0" w:type="auto"/>
            <w:vAlign w:val="center"/>
          </w:tcPr>
          <w:p w14:paraId="5B7D8550">
            <w:pPr>
              <w:rPr>
                <w:rFonts w:ascii="Arial" w:hAnsi="Arial" w:eastAsiaTheme="minorEastAsia"/>
                <w:sz w:val="21"/>
                <w:szCs w:val="21"/>
              </w:rPr>
            </w:pPr>
            <w:r>
              <w:rPr>
                <w:rFonts w:ascii="Arial" w:hAnsi="Arial" w:eastAsiaTheme="minorEastAsia"/>
                <w:sz w:val="21"/>
                <w:szCs w:val="21"/>
              </w:rPr>
              <w:t>场景适用范围、商业模式、扩张计划</w:t>
            </w:r>
          </w:p>
        </w:tc>
      </w:tr>
      <w:tr w14:paraId="6DA9412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5E80FD0C">
            <w:pPr>
              <w:rPr>
                <w:rFonts w:ascii="Arial" w:hAnsi="Arial" w:eastAsiaTheme="minorEastAsia"/>
                <w:sz w:val="21"/>
                <w:szCs w:val="21"/>
              </w:rPr>
            </w:pPr>
            <w:r>
              <w:rPr>
                <w:rFonts w:ascii="Arial" w:hAnsi="Arial" w:eastAsiaTheme="minorEastAsia"/>
                <w:sz w:val="21"/>
                <w:szCs w:val="21"/>
              </w:rPr>
              <w:t>合规与安全</w:t>
            </w:r>
          </w:p>
        </w:tc>
        <w:tc>
          <w:tcPr>
            <w:tcW w:w="928" w:type="dxa"/>
            <w:vAlign w:val="center"/>
          </w:tcPr>
          <w:p w14:paraId="15789066">
            <w:pPr>
              <w:rPr>
                <w:rFonts w:ascii="Arial" w:hAnsi="Arial" w:eastAsiaTheme="minorEastAsia"/>
                <w:sz w:val="21"/>
                <w:szCs w:val="21"/>
              </w:rPr>
            </w:pPr>
            <w:r>
              <w:rPr>
                <w:rFonts w:ascii="Arial" w:hAnsi="Arial" w:eastAsiaTheme="minorEastAsia"/>
                <w:sz w:val="21"/>
                <w:szCs w:val="21"/>
              </w:rPr>
              <w:t>15 %</w:t>
            </w:r>
          </w:p>
        </w:tc>
        <w:tc>
          <w:tcPr>
            <w:tcW w:w="0" w:type="auto"/>
            <w:vAlign w:val="center"/>
          </w:tcPr>
          <w:p w14:paraId="4D486721">
            <w:pPr>
              <w:rPr>
                <w:rFonts w:ascii="Arial" w:hAnsi="Arial" w:eastAsiaTheme="minorEastAsia"/>
                <w:sz w:val="21"/>
                <w:szCs w:val="21"/>
              </w:rPr>
            </w:pPr>
            <w:r>
              <w:rPr>
                <w:rFonts w:ascii="Arial" w:hAnsi="Arial" w:eastAsiaTheme="minorEastAsia"/>
                <w:sz w:val="21"/>
                <w:szCs w:val="21"/>
              </w:rPr>
              <w:t>数据安全、HSE、碳核算方法</w:t>
            </w:r>
          </w:p>
        </w:tc>
      </w:tr>
    </w:tbl>
    <w:p w14:paraId="1135E2D8">
      <w:pPr>
        <w:pStyle w:val="29"/>
        <w:widowControl w:val="0"/>
        <w:numPr>
          <w:ilvl w:val="0"/>
          <w:numId w:val="1"/>
        </w:numPr>
        <w:spacing w:before="126" w:beforeLines="30" w:after="126" w:afterLines="30" w:line="340" w:lineRule="exact"/>
        <w:ind w:left="924" w:hanging="442" w:firstLineChars="0"/>
        <w:jc w:val="both"/>
        <w:rPr>
          <w:rFonts w:ascii="Arial" w:hAnsi="Arial" w:eastAsiaTheme="minorEastAsia" w:cstheme="minorBidi"/>
          <w:b/>
          <w:bCs/>
          <w:kern w:val="2"/>
          <w:sz w:val="28"/>
          <w:szCs w:val="28"/>
        </w:rPr>
      </w:pPr>
      <w:r>
        <w:rPr>
          <w:rFonts w:ascii="Arial" w:hAnsi="Arial" w:eastAsiaTheme="minorEastAsia" w:cstheme="minorBidi"/>
          <w:b/>
          <w:bCs/>
          <w:kern w:val="2"/>
          <w:sz w:val="28"/>
          <w:szCs w:val="28"/>
        </w:rPr>
        <w:t>展示与推广</w:t>
      </w:r>
    </w:p>
    <w:p w14:paraId="5B4C323D">
      <w:pPr>
        <w:numPr>
          <w:ilvl w:val="0"/>
          <w:numId w:val="4"/>
        </w:numPr>
        <w:spacing w:line="380" w:lineRule="exact"/>
        <w:rPr>
          <w:rStyle w:val="18"/>
          <w:rFonts w:ascii="Arial" w:hAnsi="Arial" w:eastAsiaTheme="minorEastAsia"/>
          <w:b w:val="0"/>
          <w:bCs w:val="0"/>
        </w:rPr>
      </w:pPr>
      <w:r>
        <w:rPr>
          <w:rFonts w:ascii="Arial" w:hAnsi="Arial" w:eastAsiaTheme="minorEastAsia"/>
        </w:rPr>
        <w:t xml:space="preserve">挑战赛入围项目将获大会现场 </w:t>
      </w:r>
      <w:r>
        <w:rPr>
          <w:rStyle w:val="18"/>
          <w:rFonts w:ascii="Arial" w:hAnsi="Arial" w:eastAsiaTheme="minorEastAsia"/>
          <w:b w:val="0"/>
          <w:bCs w:val="0"/>
        </w:rPr>
        <w:t>创新技术展示区</w:t>
      </w:r>
      <w:r>
        <w:rPr>
          <w:rFonts w:ascii="Arial" w:hAnsi="Arial" w:eastAsiaTheme="minorEastAsia"/>
        </w:rPr>
        <w:t xml:space="preserve"> 展位，与非常规油气企业、油服公司及采购部门面对面技术洽谈。</w:t>
      </w:r>
    </w:p>
    <w:p w14:paraId="153029BA">
      <w:pPr>
        <w:numPr>
          <w:ilvl w:val="0"/>
          <w:numId w:val="4"/>
        </w:numPr>
        <w:spacing w:line="380" w:lineRule="exact"/>
        <w:ind w:left="714" w:hanging="357"/>
        <w:rPr>
          <w:rStyle w:val="18"/>
          <w:rFonts w:ascii="Arial" w:hAnsi="Arial" w:eastAsiaTheme="minorEastAsia"/>
          <w:b w:val="0"/>
          <w:bCs w:val="0"/>
        </w:rPr>
      </w:pPr>
      <w:r>
        <w:rPr>
          <w:rStyle w:val="18"/>
          <w:rFonts w:ascii="Arial" w:hAnsi="Arial" w:eastAsiaTheme="minorEastAsia"/>
          <w:b w:val="0"/>
          <w:bCs w:val="0"/>
        </w:rPr>
        <w:t>在线展示与推广</w:t>
      </w:r>
      <w:r>
        <w:rPr>
          <w:rStyle w:val="18"/>
          <w:rFonts w:hint="eastAsia" w:ascii="Arial" w:hAnsi="Arial" w:eastAsiaTheme="minorEastAsia"/>
          <w:b w:val="0"/>
          <w:bCs w:val="0"/>
        </w:rPr>
        <w:t>：</w:t>
      </w:r>
    </w:p>
    <w:p w14:paraId="73BD76B2">
      <w:pPr>
        <w:pStyle w:val="12"/>
        <w:numPr>
          <w:ilvl w:val="0"/>
          <w:numId w:val="5"/>
        </w:numPr>
        <w:spacing w:before="0" w:beforeAutospacing="0" w:after="0" w:afterAutospacing="0" w:line="380" w:lineRule="exact"/>
        <w:ind w:left="1162" w:hanging="442"/>
        <w:rPr>
          <w:rFonts w:ascii="Arial" w:hAnsi="Arial" w:eastAsiaTheme="minorEastAsia"/>
        </w:rPr>
      </w:pPr>
      <w:r>
        <w:rPr>
          <w:rFonts w:ascii="Arial" w:hAnsi="Arial" w:eastAsiaTheme="minorEastAsia"/>
        </w:rPr>
        <w:t xml:space="preserve">在 </w:t>
      </w:r>
      <w:r>
        <w:rPr>
          <w:rStyle w:val="18"/>
          <w:rFonts w:ascii="Arial" w:hAnsi="Arial" w:eastAsiaTheme="minorEastAsia"/>
          <w:b w:val="0"/>
          <w:bCs w:val="0"/>
        </w:rPr>
        <w:t>ECF 国际页岩气论坛官网</w:t>
      </w:r>
      <w:r>
        <w:rPr>
          <w:rFonts w:ascii="Arial" w:hAnsi="Arial" w:eastAsiaTheme="minorEastAsia"/>
        </w:rPr>
        <w:t xml:space="preserve"> 开设 “AI 赋能非常规油气挑战赛” 专栏，发布项目介绍、技术亮点及联系方式；</w:t>
      </w:r>
    </w:p>
    <w:p w14:paraId="467F785C">
      <w:pPr>
        <w:pStyle w:val="12"/>
        <w:numPr>
          <w:ilvl w:val="0"/>
          <w:numId w:val="5"/>
        </w:numPr>
        <w:spacing w:before="0" w:beforeAutospacing="0" w:after="0" w:afterAutospacing="0" w:line="380" w:lineRule="exact"/>
        <w:ind w:left="1162" w:hanging="442"/>
        <w:rPr>
          <w:rFonts w:ascii="Arial" w:hAnsi="Arial" w:eastAsiaTheme="minorEastAsia"/>
        </w:rPr>
      </w:pPr>
      <w:r>
        <w:rPr>
          <w:rFonts w:ascii="Arial" w:hAnsi="Arial" w:eastAsiaTheme="minorEastAsia"/>
        </w:rPr>
        <w:t xml:space="preserve">在 </w:t>
      </w:r>
      <w:r>
        <w:rPr>
          <w:rStyle w:val="18"/>
          <w:rFonts w:ascii="Arial" w:hAnsi="Arial" w:eastAsiaTheme="minorEastAsia"/>
          <w:b w:val="0"/>
          <w:bCs w:val="0"/>
        </w:rPr>
        <w:t>ECF 国际页岩气论坛官方微信公众号</w:t>
      </w:r>
      <w:r>
        <w:rPr>
          <w:rFonts w:ascii="Arial" w:hAnsi="Arial" w:eastAsiaTheme="minorEastAsia"/>
        </w:rPr>
        <w:t xml:space="preserve"> 开设同期专题，推送项目图文／短视频，赛后持续 6 个月跟踪报道。</w:t>
      </w:r>
    </w:p>
    <w:p w14:paraId="23393844">
      <w:pPr>
        <w:numPr>
          <w:ilvl w:val="0"/>
          <w:numId w:val="4"/>
        </w:numPr>
        <w:spacing w:line="380" w:lineRule="exact"/>
        <w:ind w:left="714" w:hanging="357"/>
        <w:rPr>
          <w:rStyle w:val="18"/>
          <w:rFonts w:ascii="Arial" w:hAnsi="Arial" w:eastAsiaTheme="minorEastAsia"/>
          <w:b w:val="0"/>
          <w:bCs w:val="0"/>
        </w:rPr>
      </w:pPr>
      <w:r>
        <w:rPr>
          <w:rStyle w:val="18"/>
          <w:rFonts w:hint="eastAsia" w:ascii="Arial" w:hAnsi="Arial" w:eastAsiaTheme="minorEastAsia"/>
          <w:b w:val="0"/>
          <w:bCs w:val="0"/>
        </w:rPr>
        <w:t>入围</w:t>
      </w:r>
      <w:r>
        <w:rPr>
          <w:rStyle w:val="18"/>
          <w:rFonts w:ascii="Arial" w:hAnsi="Arial" w:eastAsiaTheme="minorEastAsia"/>
          <w:b w:val="0"/>
          <w:bCs w:val="0"/>
        </w:rPr>
        <w:t>项目收录至《ECF AI赋能：非常规油气技术创新案例精选》。</w:t>
      </w:r>
    </w:p>
    <w:p w14:paraId="6530502F">
      <w:pPr>
        <w:numPr>
          <w:ilvl w:val="0"/>
          <w:numId w:val="4"/>
        </w:numPr>
        <w:spacing w:line="380" w:lineRule="exact"/>
        <w:rPr>
          <w:rFonts w:ascii="Arial" w:hAnsi="Arial" w:eastAsiaTheme="minorEastAsia"/>
        </w:rPr>
      </w:pPr>
      <w:r>
        <w:rPr>
          <w:rFonts w:ascii="Arial" w:hAnsi="Arial" w:eastAsiaTheme="minorEastAsia"/>
        </w:rPr>
        <w:t>组委会与行业专家联合出具推荐函，将优秀方案推荐至三桶油及核心油服企业试点，并安排专场投融资/采购闭门对接会。</w:t>
      </w:r>
    </w:p>
    <w:p w14:paraId="0980FFDB">
      <w:pPr>
        <w:numPr>
          <w:ilvl w:val="0"/>
          <w:numId w:val="4"/>
        </w:numPr>
        <w:spacing w:line="380" w:lineRule="exact"/>
        <w:rPr>
          <w:rFonts w:ascii="Arial" w:hAnsi="Arial" w:eastAsiaTheme="minorEastAsia"/>
        </w:rPr>
      </w:pPr>
      <w:r>
        <w:rPr>
          <w:rFonts w:ascii="Arial" w:hAnsi="Arial" w:eastAsiaTheme="minorEastAsia"/>
        </w:rPr>
        <w:t xml:space="preserve">组委会联动行业媒体及主流财经/科技媒体，对入围及获奖项目进行深度报道；现场 </w:t>
      </w:r>
      <w:r>
        <w:rPr>
          <w:rStyle w:val="18"/>
          <w:rFonts w:ascii="Arial" w:hAnsi="Arial" w:eastAsiaTheme="minorEastAsia"/>
          <w:b w:val="0"/>
          <w:bCs w:val="0"/>
        </w:rPr>
        <w:t>PechaKucha快闪演讲（6′40″）</w:t>
      </w:r>
      <w:r>
        <w:rPr>
          <w:rFonts w:ascii="Arial" w:hAnsi="Arial" w:eastAsiaTheme="minorEastAsia"/>
        </w:rPr>
        <w:t xml:space="preserve"> 全程录播并</w:t>
      </w:r>
      <w:r>
        <w:rPr>
          <w:rFonts w:hint="eastAsia" w:ascii="Arial" w:hAnsi="Arial" w:eastAsiaTheme="minorEastAsia"/>
        </w:rPr>
        <w:t>安排</w:t>
      </w:r>
      <w:r>
        <w:rPr>
          <w:rFonts w:ascii="Arial" w:hAnsi="Arial" w:eastAsiaTheme="minorEastAsia"/>
        </w:rPr>
        <w:t>上线播放。</w:t>
      </w:r>
    </w:p>
    <w:p w14:paraId="34E433CD">
      <w:pPr>
        <w:numPr>
          <w:ilvl w:val="0"/>
          <w:numId w:val="4"/>
        </w:numPr>
        <w:spacing w:line="380" w:lineRule="exact"/>
        <w:rPr>
          <w:rFonts w:ascii="Arial" w:hAnsi="Arial" w:eastAsiaTheme="minorEastAsia"/>
        </w:rPr>
      </w:pPr>
      <w:r>
        <w:rPr>
          <w:rFonts w:hint="eastAsia" w:ascii="Arial" w:hAnsi="Arial" w:eastAsiaTheme="minorEastAsia"/>
        </w:rPr>
        <w:t>获奖</w:t>
      </w:r>
      <w:r>
        <w:rPr>
          <w:rFonts w:ascii="Arial" w:hAnsi="Arial" w:eastAsiaTheme="minorEastAsia"/>
        </w:rPr>
        <w:t>项目除收录案例集外，将</w:t>
      </w:r>
      <w:r>
        <w:rPr>
          <w:rStyle w:val="18"/>
          <w:rFonts w:ascii="Arial" w:hAnsi="Arial" w:eastAsiaTheme="minorEastAsia"/>
          <w:b w:val="0"/>
          <w:bCs w:val="0"/>
        </w:rPr>
        <w:t>优先推荐申报下一届 “ECF 能源技术创新奖”</w:t>
      </w:r>
      <w:r>
        <w:rPr>
          <w:rFonts w:ascii="Arial" w:hAnsi="Arial" w:eastAsiaTheme="minorEastAsia"/>
        </w:rPr>
        <w:t>，并获得评审绿色通道。</w:t>
      </w:r>
    </w:p>
    <w:p w14:paraId="31A3FEA3">
      <w:pPr>
        <w:pStyle w:val="29"/>
        <w:widowControl w:val="0"/>
        <w:numPr>
          <w:ilvl w:val="0"/>
          <w:numId w:val="1"/>
        </w:numPr>
        <w:spacing w:before="211" w:beforeLines="50" w:after="211" w:afterLines="50" w:line="380" w:lineRule="exact"/>
        <w:ind w:left="924" w:hanging="442" w:firstLineChars="0"/>
        <w:jc w:val="both"/>
        <w:rPr>
          <w:rFonts w:ascii="Arial" w:hAnsi="Arial" w:eastAsiaTheme="minorEastAsia" w:cstheme="minorBidi"/>
          <w:b/>
          <w:bCs/>
          <w:kern w:val="2"/>
          <w:sz w:val="28"/>
          <w:szCs w:val="28"/>
        </w:rPr>
      </w:pPr>
      <w:r>
        <w:rPr>
          <w:rFonts w:hint="eastAsia" w:ascii="Arial" w:hAnsi="Arial" w:eastAsiaTheme="minorEastAsia" w:cstheme="minorBidi"/>
          <w:b/>
          <w:bCs/>
          <w:kern w:val="2"/>
          <w:sz w:val="28"/>
          <w:szCs w:val="28"/>
        </w:rPr>
        <w:t>报名</w:t>
      </w:r>
      <w:r>
        <w:rPr>
          <w:rFonts w:ascii="Arial" w:hAnsi="Arial" w:eastAsiaTheme="minorEastAsia" w:cstheme="minorBidi"/>
          <w:b/>
          <w:bCs/>
          <w:kern w:val="2"/>
          <w:sz w:val="28"/>
          <w:szCs w:val="28"/>
        </w:rPr>
        <w:t>方式：</w:t>
      </w:r>
    </w:p>
    <w:p w14:paraId="6CFC952A">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报名截止时间</w:t>
      </w:r>
      <w:r>
        <w:rPr>
          <w:rFonts w:ascii="Arial" w:hAnsi="Arial" w:eastAsiaTheme="minorEastAsia"/>
          <w:sz w:val="24"/>
          <w:szCs w:val="24"/>
          <w:lang w:eastAsia="zh-CN"/>
        </w:rPr>
        <w:t>为</w:t>
      </w:r>
      <w:r>
        <w:rPr>
          <w:rFonts w:hint="eastAsia" w:ascii="Arial" w:hAnsi="Arial" w:eastAsiaTheme="minorEastAsia"/>
          <w:sz w:val="24"/>
          <w:szCs w:val="24"/>
          <w:lang w:eastAsia="zh-CN"/>
        </w:rPr>
        <w:t>202</w:t>
      </w:r>
      <w:r>
        <w:rPr>
          <w:rFonts w:ascii="Arial" w:hAnsi="Arial" w:eastAsiaTheme="minorEastAsia"/>
          <w:sz w:val="24"/>
          <w:szCs w:val="24"/>
          <w:lang w:eastAsia="zh-CN"/>
        </w:rPr>
        <w:t>5年8月31日。</w:t>
      </w:r>
      <w:r>
        <w:rPr>
          <w:rFonts w:hint="eastAsia" w:ascii="Arial" w:hAnsi="Arial" w:eastAsiaTheme="minorEastAsia"/>
          <w:sz w:val="24"/>
          <w:szCs w:val="24"/>
          <w:lang w:eastAsia="zh-CN"/>
        </w:rPr>
        <w:t>9月1</w:t>
      </w:r>
      <w:r>
        <w:rPr>
          <w:rFonts w:ascii="Arial" w:hAnsi="Arial" w:eastAsiaTheme="minorEastAsia"/>
          <w:sz w:val="24"/>
          <w:szCs w:val="24"/>
          <w:lang w:eastAsia="zh-CN"/>
        </w:rPr>
        <w:t>0</w:t>
      </w:r>
      <w:r>
        <w:rPr>
          <w:rFonts w:hint="eastAsia" w:ascii="Arial" w:hAnsi="Arial" w:eastAsiaTheme="minorEastAsia"/>
          <w:sz w:val="24"/>
          <w:szCs w:val="24"/>
          <w:lang w:eastAsia="zh-CN"/>
        </w:rPr>
        <w:t>日前组委会确认。</w:t>
      </w:r>
    </w:p>
    <w:p w14:paraId="2DD9D065">
      <w:pPr>
        <w:pStyle w:val="7"/>
        <w:numPr>
          <w:ilvl w:val="0"/>
          <w:numId w:val="6"/>
        </w:numPr>
        <w:spacing w:before="0" w:line="380" w:lineRule="exact"/>
        <w:ind w:left="924" w:hanging="442"/>
        <w:rPr>
          <w:rFonts w:ascii="Arial" w:hAnsi="Arial" w:eastAsiaTheme="minorEastAsia"/>
          <w:sz w:val="24"/>
          <w:szCs w:val="24"/>
          <w:lang w:eastAsia="zh-CN"/>
        </w:rPr>
      </w:pPr>
      <w:bookmarkStart w:id="1" w:name="_GoBack"/>
      <w:r>
        <w:rPr>
          <w:rFonts w:hint="eastAsia" w:ascii="Arial" w:hAnsi="Arial" w:eastAsiaTheme="minorEastAsia"/>
          <w:sz w:val="24"/>
          <w:szCs w:val="24"/>
          <w:lang w:eastAsia="zh-CN"/>
        </w:rPr>
        <w:t>展示费：¥ 29,800/项 含一个展位，2名正式代表名额。</w:t>
      </w:r>
    </w:p>
    <w:bookmarkEnd w:id="1"/>
    <w:p w14:paraId="60C9A03F">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提交材料：</w:t>
      </w:r>
      <w:r>
        <w:rPr>
          <w:rFonts w:ascii="Cambria Math" w:hAnsi="Cambria Math" w:cs="Cambria Math" w:eastAsiaTheme="minorEastAsia"/>
          <w:sz w:val="24"/>
          <w:szCs w:val="24"/>
          <w:lang w:eastAsia="zh-CN"/>
        </w:rPr>
        <w:t>①</w:t>
      </w:r>
      <w:r>
        <w:rPr>
          <w:rFonts w:ascii="Arial" w:hAnsi="Arial" w:cs="Cambria Math" w:eastAsiaTheme="minorEastAsia"/>
          <w:sz w:val="24"/>
          <w:szCs w:val="24"/>
          <w:lang w:eastAsia="zh-CN"/>
        </w:rPr>
        <w:t xml:space="preserve"> </w:t>
      </w:r>
      <w:r>
        <w:rPr>
          <w:rFonts w:hint="eastAsia" w:ascii="Arial" w:hAnsi="Arial" w:cs="AppleExternalUIFontSimplifiedCh" w:eastAsiaTheme="minorEastAsia"/>
          <w:sz w:val="24"/>
          <w:szCs w:val="24"/>
          <w:lang w:eastAsia="zh-CN"/>
        </w:rPr>
        <w:t>申请表（</w:t>
      </w:r>
      <w:r>
        <w:rPr>
          <w:rFonts w:ascii="Arial" w:hAnsi="Arial" w:cs="AppleSystemUIFont" w:eastAsiaTheme="minorEastAsia"/>
          <w:sz w:val="24"/>
          <w:szCs w:val="24"/>
          <w:lang w:eastAsia="zh-CN"/>
        </w:rPr>
        <w:t>Word/PDF</w:t>
      </w:r>
      <w:r>
        <w:rPr>
          <w:rFonts w:hint="eastAsia" w:ascii="Arial" w:hAnsi="Arial" w:cs="AppleExternalUIFontSimplifiedCh" w:eastAsiaTheme="minorEastAsia"/>
          <w:sz w:val="24"/>
          <w:szCs w:val="24"/>
          <w:lang w:eastAsia="zh-CN"/>
        </w:rPr>
        <w:t>）</w:t>
      </w:r>
      <w:r>
        <w:rPr>
          <w:rFonts w:ascii="Arial" w:hAnsi="Arial" w:cs="AppleSystemUIFont" w:eastAsiaTheme="minorEastAsia"/>
          <w:sz w:val="24"/>
          <w:szCs w:val="24"/>
          <w:lang w:eastAsia="zh-CN"/>
        </w:rPr>
        <w:t xml:space="preserve"> </w:t>
      </w:r>
      <w:r>
        <w:rPr>
          <w:rFonts w:ascii="Cambria Math" w:hAnsi="Cambria Math" w:cs="Cambria Math" w:eastAsiaTheme="minorEastAsia"/>
          <w:sz w:val="24"/>
          <w:szCs w:val="24"/>
          <w:lang w:eastAsia="zh-CN"/>
        </w:rPr>
        <w:t>②</w:t>
      </w:r>
      <w:r>
        <w:rPr>
          <w:rFonts w:hint="eastAsia" w:ascii="Arial" w:hAnsi="Arial" w:cs="AppleExternalUIFontSimplifiedCh" w:eastAsiaTheme="minorEastAsia"/>
          <w:sz w:val="24"/>
          <w:szCs w:val="24"/>
          <w:lang w:eastAsia="zh-CN"/>
        </w:rPr>
        <w:t>技术简介</w:t>
      </w:r>
      <w:r>
        <w:rPr>
          <w:rFonts w:ascii="Arial" w:hAnsi="Arial" w:cs="AppleSystemUIFont" w:eastAsiaTheme="minorEastAsia"/>
          <w:sz w:val="24"/>
          <w:szCs w:val="24"/>
          <w:lang w:eastAsia="zh-CN"/>
        </w:rPr>
        <w:t xml:space="preserve"> PPT</w:t>
      </w:r>
      <w:r>
        <w:rPr>
          <w:rFonts w:hint="eastAsia" w:ascii="Arial" w:hAnsi="Arial" w:cs="AppleSystemUIFont" w:eastAsiaTheme="minorEastAsia"/>
          <w:sz w:val="24"/>
          <w:szCs w:val="24"/>
          <w:lang w:eastAsia="zh-CN"/>
        </w:rPr>
        <w:t>（</w:t>
      </w:r>
      <w:r>
        <w:rPr>
          <w:rFonts w:ascii="Arial" w:hAnsi="Arial" w:cs="AppleSystemUIFont" w:eastAsiaTheme="minorEastAsia"/>
          <w:sz w:val="24"/>
          <w:szCs w:val="24"/>
          <w:lang w:eastAsia="zh-CN"/>
        </w:rPr>
        <w:t xml:space="preserve">≤6 </w:t>
      </w:r>
      <w:r>
        <w:rPr>
          <w:rFonts w:hint="eastAsia" w:ascii="Arial" w:hAnsi="Arial" w:cs="AppleExternalUIFontSimplifiedCh" w:eastAsiaTheme="minorEastAsia"/>
          <w:sz w:val="24"/>
          <w:szCs w:val="24"/>
          <w:lang w:eastAsia="zh-CN"/>
        </w:rPr>
        <w:t>页）</w:t>
      </w:r>
      <w:r>
        <w:rPr>
          <w:rFonts w:ascii="Cambria Math" w:hAnsi="Cambria Math" w:cs="Cambria Math" w:eastAsiaTheme="minorEastAsia"/>
          <w:sz w:val="24"/>
          <w:szCs w:val="24"/>
          <w:lang w:eastAsia="zh-CN"/>
        </w:rPr>
        <w:t>③</w:t>
      </w:r>
      <w:r>
        <w:rPr>
          <w:rFonts w:hint="eastAsia" w:ascii="Arial" w:hAnsi="Arial" w:cs="AppleExternalUIFontSimplifiedCh" w:eastAsiaTheme="minorEastAsia"/>
          <w:sz w:val="24"/>
          <w:szCs w:val="24"/>
          <w:lang w:eastAsia="zh-CN"/>
        </w:rPr>
        <w:t>可选</w:t>
      </w:r>
      <w:r>
        <w:rPr>
          <w:rFonts w:ascii="Arial" w:hAnsi="Arial" w:cs="AppleSystemUIFont" w:eastAsiaTheme="minorEastAsia"/>
          <w:sz w:val="24"/>
          <w:szCs w:val="24"/>
          <w:lang w:eastAsia="zh-CN"/>
        </w:rPr>
        <w:t xml:space="preserve"> Demo </w:t>
      </w:r>
      <w:r>
        <w:rPr>
          <w:rFonts w:hint="eastAsia" w:ascii="Arial" w:hAnsi="Arial" w:cs="AppleExternalUIFontSimplifiedCh" w:eastAsiaTheme="minorEastAsia"/>
          <w:sz w:val="24"/>
          <w:szCs w:val="24"/>
          <w:lang w:eastAsia="zh-CN"/>
        </w:rPr>
        <w:t>视频</w:t>
      </w:r>
      <w:r>
        <w:rPr>
          <w:rFonts w:ascii="Cambria Math" w:hAnsi="Cambria Math" w:cs="Cambria Math" w:eastAsiaTheme="minorEastAsia"/>
          <w:sz w:val="24"/>
          <w:szCs w:val="24"/>
          <w:lang w:eastAsia="zh-CN"/>
        </w:rPr>
        <w:t>④</w:t>
      </w:r>
      <w:r>
        <w:rPr>
          <w:rFonts w:hint="eastAsia" w:ascii="Arial" w:hAnsi="Arial" w:eastAsiaTheme="minorEastAsia"/>
          <w:sz w:val="24"/>
          <w:szCs w:val="24"/>
          <w:lang w:eastAsia="zh-CN"/>
        </w:rPr>
        <w:t>报名表电子版1份。</w:t>
      </w:r>
    </w:p>
    <w:p w14:paraId="54FE20A4">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电子版请发送到邮箱</w:t>
      </w:r>
      <w:r>
        <w:rPr>
          <w:rFonts w:ascii="Arial" w:hAnsi="Arial" w:eastAsiaTheme="minorEastAsia"/>
          <w:sz w:val="24"/>
          <w:szCs w:val="24"/>
          <w:lang w:eastAsia="zh-CN"/>
        </w:rPr>
        <w:t>ecf2@energychinaforum.com。</w:t>
      </w:r>
      <w:r>
        <w:rPr>
          <w:rFonts w:hint="eastAsia" w:ascii="Arial" w:hAnsi="Arial" w:eastAsiaTheme="minorEastAsia"/>
          <w:sz w:val="24"/>
          <w:szCs w:val="24"/>
          <w:lang w:eastAsia="zh-CN"/>
        </w:rPr>
        <w:t>邮件标题注明“AI挑战赛报名”。</w:t>
      </w:r>
    </w:p>
    <w:p w14:paraId="45D70643">
      <w:pPr>
        <w:pStyle w:val="7"/>
        <w:numPr>
          <w:ilvl w:val="0"/>
          <w:numId w:val="6"/>
        </w:numPr>
        <w:spacing w:before="0" w:line="380" w:lineRule="exact"/>
        <w:ind w:left="924" w:hanging="442"/>
        <w:rPr>
          <w:rFonts w:ascii="Arial" w:hAnsi="Arial" w:eastAsiaTheme="minorEastAsia"/>
          <w:sz w:val="24"/>
          <w:szCs w:val="24"/>
          <w:lang w:eastAsia="zh-CN"/>
        </w:rPr>
      </w:pPr>
      <w:r>
        <w:rPr>
          <w:rFonts w:hint="eastAsia" w:ascii="Arial" w:hAnsi="Arial" w:eastAsiaTheme="minorEastAsia"/>
          <w:sz w:val="24"/>
          <w:szCs w:val="24"/>
          <w:lang w:eastAsia="zh-CN"/>
        </w:rPr>
        <w:t>具体联系人：施女士，联系电话021-</w:t>
      </w:r>
      <w:r>
        <w:rPr>
          <w:rFonts w:ascii="Arial" w:hAnsi="Arial" w:eastAsiaTheme="minorEastAsia"/>
          <w:sz w:val="24"/>
          <w:szCs w:val="24"/>
          <w:lang w:eastAsia="zh-CN"/>
        </w:rPr>
        <w:t>54383583</w:t>
      </w:r>
      <w:r>
        <w:rPr>
          <w:rFonts w:hint="eastAsia" w:ascii="Arial" w:hAnsi="Arial" w:eastAsiaTheme="minorEastAsia"/>
          <w:sz w:val="24"/>
          <w:szCs w:val="24"/>
          <w:lang w:eastAsia="zh-CN"/>
        </w:rPr>
        <w:t>，手机：</w:t>
      </w:r>
      <w:r>
        <w:rPr>
          <w:rFonts w:ascii="Arial" w:hAnsi="Arial" w:eastAsiaTheme="minorEastAsia"/>
          <w:sz w:val="24"/>
          <w:szCs w:val="24"/>
          <w:lang w:eastAsia="zh-CN"/>
        </w:rPr>
        <w:t>15026791131</w:t>
      </w:r>
      <w:r>
        <w:rPr>
          <w:rFonts w:hint="eastAsia" w:ascii="Arial" w:hAnsi="Arial" w:eastAsiaTheme="minorEastAsia"/>
          <w:sz w:val="24"/>
          <w:szCs w:val="24"/>
          <w:lang w:eastAsia="zh-CN"/>
        </w:rPr>
        <w:t>。</w:t>
      </w:r>
    </w:p>
    <w:p w14:paraId="1A6B9A47">
      <w:pPr>
        <w:pStyle w:val="7"/>
        <w:numPr>
          <w:ilvl w:val="0"/>
          <w:numId w:val="6"/>
        </w:numPr>
        <w:spacing w:before="0" w:line="380" w:lineRule="exact"/>
        <w:ind w:left="924" w:hanging="442"/>
        <w:rPr>
          <w:rFonts w:ascii="Arial" w:hAnsi="Arial" w:eastAsiaTheme="minorEastAsia"/>
          <w:sz w:val="24"/>
          <w:szCs w:val="24"/>
          <w:lang w:eastAsia="zh-CN"/>
        </w:rPr>
      </w:pPr>
      <w:r>
        <w:rPr>
          <w:rFonts w:ascii="Arial" w:hAnsi="Arial" w:eastAsiaTheme="minorEastAsia"/>
          <w:sz w:val="24"/>
          <w:szCs w:val="24"/>
          <w:lang w:eastAsia="zh-CN"/>
        </w:rPr>
        <w:drawing>
          <wp:anchor distT="0" distB="0" distL="114300" distR="114300" simplePos="0" relativeHeight="251659264" behindDoc="1" locked="0" layoutInCell="1" allowOverlap="1">
            <wp:simplePos x="0" y="0"/>
            <wp:positionH relativeFrom="column">
              <wp:posOffset>2992120</wp:posOffset>
            </wp:positionH>
            <wp:positionV relativeFrom="paragraph">
              <wp:posOffset>136525</wp:posOffset>
            </wp:positionV>
            <wp:extent cx="622935" cy="622935"/>
            <wp:effectExtent l="0" t="0" r="0" b="0"/>
            <wp:wrapTight wrapText="bothSides">
              <wp:wrapPolygon>
                <wp:start x="0" y="0"/>
                <wp:lineTo x="0" y="21159"/>
                <wp:lineTo x="21159" y="21159"/>
                <wp:lineTo x="21159" y="0"/>
                <wp:lineTo x="0" y="0"/>
              </wp:wrapPolygon>
            </wp:wrapTight>
            <wp:docPr id="7711888" name="图片 7711888"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888" name="图片 7711888" descr="QR 代码&#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22935" cy="622935"/>
                    </a:xfrm>
                    <a:prstGeom prst="rect">
                      <a:avLst/>
                    </a:prstGeom>
                  </pic:spPr>
                </pic:pic>
              </a:graphicData>
            </a:graphic>
          </wp:anchor>
        </w:drawing>
      </w:r>
      <w:r>
        <w:rPr>
          <w:rFonts w:hint="eastAsia" w:ascii="Arial" w:hAnsi="Arial" w:eastAsiaTheme="minorEastAsia"/>
          <w:sz w:val="24"/>
          <w:szCs w:val="24"/>
          <w:lang w:eastAsia="zh-CN"/>
        </w:rPr>
        <w:t>关注微信公众号，了解申报进程。</w:t>
      </w:r>
    </w:p>
    <w:p w14:paraId="2D0A4FB7">
      <w:pPr>
        <w:pStyle w:val="7"/>
        <w:spacing w:before="60" w:line="360" w:lineRule="exact"/>
        <w:ind w:left="680"/>
        <w:jc w:val="both"/>
        <w:rPr>
          <w:rFonts w:ascii="Arial" w:hAnsi="Arial" w:eastAsiaTheme="minorEastAsia"/>
          <w:sz w:val="24"/>
          <w:szCs w:val="24"/>
          <w:lang w:eastAsia="zh-CN"/>
        </w:rPr>
      </w:pPr>
    </w:p>
    <w:p w14:paraId="7FA0E29D">
      <w:pPr>
        <w:pStyle w:val="7"/>
        <w:spacing w:before="60" w:line="360" w:lineRule="exact"/>
        <w:ind w:left="680"/>
        <w:jc w:val="both"/>
        <w:rPr>
          <w:rFonts w:ascii="Arial" w:hAnsi="Arial" w:eastAsiaTheme="minorEastAsia"/>
          <w:sz w:val="24"/>
          <w:szCs w:val="24"/>
          <w:lang w:eastAsia="zh-CN"/>
        </w:rPr>
      </w:pPr>
    </w:p>
    <w:p w14:paraId="5A2297A5">
      <w:pPr>
        <w:pStyle w:val="7"/>
        <w:spacing w:before="60" w:line="360" w:lineRule="exact"/>
        <w:ind w:left="680"/>
        <w:jc w:val="both"/>
        <w:rPr>
          <w:rFonts w:ascii="Arial" w:hAnsi="Arial" w:eastAsiaTheme="minorEastAsia"/>
          <w:sz w:val="24"/>
          <w:szCs w:val="24"/>
          <w:lang w:eastAsia="zh-CN"/>
        </w:rPr>
      </w:pPr>
    </w:p>
    <w:p w14:paraId="7C208375">
      <w:pPr>
        <w:pStyle w:val="7"/>
        <w:spacing w:before="60" w:line="360" w:lineRule="exact"/>
        <w:ind w:left="680"/>
        <w:jc w:val="both"/>
        <w:rPr>
          <w:rFonts w:ascii="Arial" w:hAnsi="Arial" w:eastAsiaTheme="minorEastAsia"/>
          <w:sz w:val="24"/>
          <w:szCs w:val="24"/>
          <w:lang w:eastAsia="zh-CN"/>
        </w:rPr>
      </w:pPr>
    </w:p>
    <w:p w14:paraId="06601CA3">
      <w:pPr>
        <w:pStyle w:val="7"/>
        <w:spacing w:before="60" w:line="360" w:lineRule="exact"/>
        <w:ind w:left="680"/>
        <w:jc w:val="both"/>
        <w:rPr>
          <w:rFonts w:ascii="Arial" w:hAnsi="Arial" w:eastAsiaTheme="minorEastAsia"/>
          <w:sz w:val="24"/>
          <w:szCs w:val="24"/>
          <w:lang w:eastAsia="zh-CN"/>
        </w:rPr>
      </w:pPr>
    </w:p>
    <w:p w14:paraId="303759E1">
      <w:pPr>
        <w:pStyle w:val="7"/>
        <w:spacing w:before="60" w:line="360" w:lineRule="exact"/>
        <w:ind w:left="680"/>
        <w:jc w:val="both"/>
        <w:rPr>
          <w:rFonts w:ascii="Arial" w:hAnsi="Arial" w:eastAsiaTheme="minorEastAsia"/>
          <w:sz w:val="24"/>
          <w:szCs w:val="24"/>
          <w:lang w:eastAsia="zh-CN"/>
        </w:rPr>
      </w:pPr>
    </w:p>
    <w:p w14:paraId="567FDD36">
      <w:pPr>
        <w:pStyle w:val="7"/>
        <w:spacing w:before="60" w:line="360" w:lineRule="exact"/>
        <w:ind w:left="680"/>
        <w:jc w:val="both"/>
        <w:rPr>
          <w:rFonts w:ascii="Arial" w:hAnsi="Arial" w:eastAsiaTheme="minorEastAsia"/>
          <w:sz w:val="24"/>
          <w:szCs w:val="24"/>
          <w:lang w:eastAsia="zh-CN"/>
        </w:rPr>
      </w:pPr>
    </w:p>
    <w:p w14:paraId="02563D9B">
      <w:pPr>
        <w:pStyle w:val="7"/>
        <w:spacing w:before="60" w:line="360" w:lineRule="exact"/>
        <w:ind w:left="680"/>
        <w:jc w:val="both"/>
        <w:rPr>
          <w:rFonts w:ascii="Arial" w:hAnsi="Arial" w:eastAsiaTheme="minorEastAsia"/>
          <w:sz w:val="24"/>
          <w:szCs w:val="24"/>
          <w:lang w:eastAsia="zh-CN"/>
        </w:rPr>
      </w:pPr>
    </w:p>
    <w:p w14:paraId="418626BF">
      <w:pPr>
        <w:pStyle w:val="7"/>
        <w:spacing w:before="60" w:line="360" w:lineRule="exact"/>
        <w:ind w:left="680"/>
        <w:jc w:val="both"/>
        <w:rPr>
          <w:rFonts w:ascii="Arial" w:hAnsi="Arial" w:eastAsiaTheme="minorEastAsia"/>
          <w:sz w:val="24"/>
          <w:szCs w:val="24"/>
          <w:lang w:eastAsia="zh-CN"/>
        </w:rPr>
      </w:pPr>
    </w:p>
    <w:p w14:paraId="52893326">
      <w:pPr>
        <w:pStyle w:val="7"/>
        <w:spacing w:before="60" w:line="360" w:lineRule="exact"/>
        <w:ind w:left="680"/>
        <w:jc w:val="both"/>
        <w:rPr>
          <w:rFonts w:ascii="Arial" w:hAnsi="Arial" w:eastAsiaTheme="minorEastAsia"/>
          <w:sz w:val="24"/>
          <w:szCs w:val="24"/>
          <w:lang w:eastAsia="zh-CN"/>
        </w:rPr>
      </w:pPr>
    </w:p>
    <w:p w14:paraId="747C0767">
      <w:pPr>
        <w:pStyle w:val="7"/>
        <w:spacing w:before="60" w:line="360" w:lineRule="exact"/>
        <w:ind w:left="680"/>
        <w:jc w:val="both"/>
        <w:rPr>
          <w:rFonts w:ascii="Arial" w:hAnsi="Arial" w:eastAsiaTheme="minorEastAsia"/>
          <w:sz w:val="24"/>
          <w:szCs w:val="24"/>
          <w:lang w:eastAsia="zh-CN"/>
        </w:rPr>
      </w:pPr>
    </w:p>
    <w:p w14:paraId="5534E903">
      <w:pPr>
        <w:pStyle w:val="7"/>
        <w:spacing w:before="60" w:line="360" w:lineRule="exact"/>
        <w:ind w:left="680"/>
        <w:jc w:val="both"/>
        <w:rPr>
          <w:rFonts w:ascii="Arial" w:hAnsi="Arial" w:eastAsiaTheme="minorEastAsia"/>
          <w:sz w:val="24"/>
          <w:szCs w:val="24"/>
          <w:lang w:eastAsia="zh-CN"/>
        </w:rPr>
      </w:pPr>
    </w:p>
    <w:p w14:paraId="69DBF5D3">
      <w:pPr>
        <w:pStyle w:val="7"/>
        <w:spacing w:before="60" w:line="360" w:lineRule="exact"/>
        <w:ind w:left="680"/>
        <w:jc w:val="both"/>
        <w:rPr>
          <w:rFonts w:ascii="Arial" w:hAnsi="Arial" w:eastAsiaTheme="minorEastAsia"/>
          <w:sz w:val="24"/>
          <w:szCs w:val="24"/>
          <w:lang w:eastAsia="zh-CN"/>
        </w:rPr>
      </w:pPr>
    </w:p>
    <w:p w14:paraId="36728269">
      <w:pPr>
        <w:pStyle w:val="7"/>
        <w:spacing w:before="60" w:line="360" w:lineRule="exact"/>
        <w:ind w:left="680"/>
        <w:jc w:val="both"/>
        <w:rPr>
          <w:rFonts w:ascii="Arial" w:hAnsi="Arial" w:eastAsiaTheme="minorEastAsia"/>
          <w:sz w:val="24"/>
          <w:szCs w:val="24"/>
          <w:lang w:eastAsia="zh-CN"/>
        </w:rPr>
      </w:pPr>
    </w:p>
    <w:p w14:paraId="6201B90E">
      <w:pPr>
        <w:pStyle w:val="7"/>
        <w:spacing w:before="60" w:line="360" w:lineRule="exact"/>
        <w:ind w:left="680"/>
        <w:jc w:val="both"/>
        <w:rPr>
          <w:rFonts w:ascii="Arial" w:hAnsi="Arial" w:eastAsiaTheme="minorEastAsia"/>
          <w:sz w:val="24"/>
          <w:szCs w:val="24"/>
          <w:lang w:eastAsia="zh-CN"/>
        </w:rPr>
      </w:pPr>
    </w:p>
    <w:p w14:paraId="77252FCA">
      <w:pPr>
        <w:pStyle w:val="7"/>
        <w:spacing w:before="60" w:line="360" w:lineRule="exact"/>
        <w:ind w:left="680"/>
        <w:jc w:val="both"/>
        <w:rPr>
          <w:rFonts w:ascii="Arial" w:hAnsi="Arial" w:eastAsiaTheme="minorEastAsia"/>
          <w:sz w:val="24"/>
          <w:szCs w:val="24"/>
          <w:lang w:eastAsia="zh-CN"/>
        </w:rPr>
        <w:sectPr>
          <w:footerReference r:id="rId3" w:type="default"/>
          <w:type w:val="nextColumn"/>
          <w:pgSz w:w="11900" w:h="16840"/>
          <w:pgMar w:top="1134" w:right="1077" w:bottom="1134" w:left="1077" w:header="851" w:footer="992" w:gutter="0"/>
          <w:cols w:space="425" w:num="1"/>
          <w:docGrid w:type="lines" w:linePitch="423" w:charSpace="0"/>
        </w:sectPr>
      </w:pPr>
    </w:p>
    <w:p w14:paraId="68A75330">
      <w:pPr>
        <w:pStyle w:val="7"/>
        <w:spacing w:before="163" w:beforeLines="50" w:line="340" w:lineRule="exact"/>
        <w:ind w:left="113" w:firstLine="567"/>
        <w:jc w:val="center"/>
        <w:rPr>
          <w:rFonts w:ascii="Arial" w:hAnsi="Arial" w:eastAsiaTheme="minorEastAsia"/>
          <w:b/>
          <w:bCs/>
          <w:sz w:val="32"/>
          <w:szCs w:val="32"/>
          <w:lang w:eastAsia="zh-CN"/>
        </w:rPr>
      </w:pPr>
      <w:r>
        <w:rPr>
          <w:rFonts w:ascii="Arial" w:hAnsi="Arial" w:eastAsiaTheme="minorEastAsia"/>
          <w:b/>
          <w:bCs/>
          <w:sz w:val="32"/>
          <w:szCs w:val="32"/>
          <w:lang w:eastAsia="zh-CN"/>
        </w:rPr>
        <w:t>2025 AI 赋能非常规油气挑战赛 申请表</w:t>
      </w:r>
    </w:p>
    <w:p w14:paraId="762F4D8C">
      <w:pPr>
        <w:pStyle w:val="7"/>
        <w:spacing w:before="163" w:beforeLines="50" w:line="340" w:lineRule="exact"/>
        <w:ind w:left="113" w:firstLine="567"/>
        <w:rPr>
          <w:rFonts w:ascii="Arial" w:hAnsi="Arial" w:eastAsiaTheme="minorEastAsia"/>
          <w:sz w:val="24"/>
          <w:szCs w:val="24"/>
          <w:lang w:eastAsia="zh-CN"/>
        </w:rPr>
      </w:pPr>
      <w:r>
        <w:rPr>
          <w:rFonts w:hint="eastAsia" w:ascii="Arial" w:hAnsi="Arial" w:eastAsiaTheme="minorEastAsia"/>
          <w:b/>
          <w:bCs/>
          <w:color w:val="FF0000"/>
          <w:sz w:val="24"/>
          <w:szCs w:val="24"/>
          <w:lang w:eastAsia="zh-CN"/>
        </w:rPr>
        <w:t xml:space="preserve">以下提交的材料仅包括非保密信息。 </w:t>
      </w:r>
      <w:r>
        <w:rPr>
          <w:rFonts w:ascii="Arial" w:hAnsi="Arial" w:eastAsiaTheme="minorEastAsia"/>
          <w:b/>
          <w:bCs/>
          <w:color w:val="FF0000"/>
          <w:sz w:val="24"/>
          <w:szCs w:val="24"/>
          <w:lang w:eastAsia="zh-CN"/>
        </w:rPr>
        <w:t xml:space="preserve">             </w:t>
      </w:r>
      <w:r>
        <w:rPr>
          <w:rFonts w:ascii="Arial" w:hAnsi="Arial" w:eastAsiaTheme="minorEastAsia"/>
          <w:b/>
          <w:bCs/>
          <w:color w:val="000000" w:themeColor="text1"/>
          <w:sz w:val="24"/>
          <w:szCs w:val="24"/>
          <w:lang w:eastAsia="zh-CN"/>
          <w14:textFill>
            <w14:solidFill>
              <w14:schemeClr w14:val="tx1"/>
            </w14:solidFill>
          </w14:textFill>
        </w:rPr>
        <w:t xml:space="preserve"> </w:t>
      </w:r>
      <w:r>
        <w:rPr>
          <w:rFonts w:hint="eastAsia" w:ascii="Arial" w:hAnsi="Arial" w:eastAsiaTheme="minorEastAsia"/>
          <w:b/>
          <w:bCs/>
          <w:color w:val="000000" w:themeColor="text1"/>
          <w:sz w:val="24"/>
          <w:szCs w:val="24"/>
          <w:lang w:eastAsia="zh-CN"/>
          <w14:textFill>
            <w14:solidFill>
              <w14:schemeClr w14:val="tx1"/>
            </w14:solidFill>
          </w14:textFill>
        </w:rPr>
        <w:t>编号：</w:t>
      </w:r>
    </w:p>
    <w:tbl>
      <w:tblPr>
        <w:tblStyle w:val="16"/>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659"/>
        <w:gridCol w:w="475"/>
        <w:gridCol w:w="1559"/>
        <w:gridCol w:w="1916"/>
        <w:gridCol w:w="340"/>
        <w:gridCol w:w="154"/>
        <w:gridCol w:w="1417"/>
        <w:gridCol w:w="2552"/>
        <w:gridCol w:w="2693"/>
      </w:tblGrid>
      <w:tr w14:paraId="2B19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F1F1F1" w:themeFill="background1" w:themeFillShade="F2"/>
            <w:vAlign w:val="center"/>
          </w:tcPr>
          <w:p w14:paraId="0FBEF065">
            <w:pPr>
              <w:pStyle w:val="29"/>
              <w:ind w:firstLine="0" w:firstLineChars="0"/>
              <w:jc w:val="center"/>
              <w:rPr>
                <w:rFonts w:ascii="Arial" w:hAnsi="Arial" w:eastAsiaTheme="minorEastAsia"/>
                <w:sz w:val="18"/>
                <w:szCs w:val="18"/>
              </w:rPr>
            </w:pPr>
            <w:r>
              <w:rPr>
                <w:rFonts w:hint="eastAsia" w:ascii="Arial" w:hAnsi="Arial" w:eastAsiaTheme="minorEastAsia"/>
                <w:b/>
                <w:bCs/>
                <w:sz w:val="28"/>
                <w:szCs w:val="22"/>
              </w:rPr>
              <w:t>一、基 本 情 况</w:t>
            </w:r>
          </w:p>
        </w:tc>
      </w:tr>
      <w:tr w14:paraId="1B3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restart"/>
            <w:vAlign w:val="center"/>
          </w:tcPr>
          <w:p w14:paraId="796D788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项目名称</w:t>
            </w:r>
          </w:p>
        </w:tc>
        <w:tc>
          <w:tcPr>
            <w:tcW w:w="11106" w:type="dxa"/>
            <w:gridSpan w:val="8"/>
          </w:tcPr>
          <w:p w14:paraId="77B5F9C1">
            <w:pPr>
              <w:pStyle w:val="29"/>
              <w:ind w:firstLine="0" w:firstLineChars="0"/>
              <w:rPr>
                <w:rFonts w:ascii="Arial" w:hAnsi="Arial" w:eastAsiaTheme="minorEastAsia"/>
                <w:sz w:val="18"/>
                <w:szCs w:val="18"/>
              </w:rPr>
            </w:pPr>
            <w:r>
              <w:rPr>
                <w:rFonts w:hint="eastAsia" w:ascii="Arial" w:hAnsi="Arial" w:eastAsiaTheme="minorEastAsia"/>
                <w:sz w:val="18"/>
                <w:szCs w:val="18"/>
              </w:rPr>
              <w:t>（中文）</w:t>
            </w:r>
          </w:p>
        </w:tc>
      </w:tr>
      <w:tr w14:paraId="33A7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continue"/>
            <w:vAlign w:val="center"/>
          </w:tcPr>
          <w:p w14:paraId="50F16816">
            <w:pPr>
              <w:pStyle w:val="29"/>
              <w:ind w:firstLine="0" w:firstLineChars="0"/>
              <w:jc w:val="center"/>
              <w:rPr>
                <w:rFonts w:ascii="Arial" w:hAnsi="Arial" w:eastAsiaTheme="minorEastAsia"/>
                <w:sz w:val="18"/>
                <w:szCs w:val="18"/>
              </w:rPr>
            </w:pPr>
          </w:p>
        </w:tc>
        <w:tc>
          <w:tcPr>
            <w:tcW w:w="11106" w:type="dxa"/>
            <w:gridSpan w:val="8"/>
          </w:tcPr>
          <w:p w14:paraId="5832E5D0">
            <w:pPr>
              <w:pStyle w:val="29"/>
              <w:ind w:firstLine="0" w:firstLineChars="0"/>
              <w:rPr>
                <w:rFonts w:ascii="Arial" w:hAnsi="Arial" w:eastAsiaTheme="minorEastAsia"/>
                <w:sz w:val="18"/>
                <w:szCs w:val="18"/>
              </w:rPr>
            </w:pPr>
            <w:r>
              <w:rPr>
                <w:rFonts w:hint="eastAsia" w:ascii="Arial" w:hAnsi="Arial" w:eastAsiaTheme="minorEastAsia"/>
                <w:sz w:val="18"/>
                <w:szCs w:val="18"/>
              </w:rPr>
              <w:t>（英文）</w:t>
            </w:r>
          </w:p>
        </w:tc>
      </w:tr>
      <w:tr w14:paraId="777F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restart"/>
            <w:vAlign w:val="center"/>
          </w:tcPr>
          <w:p w14:paraId="32E447D0">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单位</w:t>
            </w:r>
          </w:p>
        </w:tc>
        <w:tc>
          <w:tcPr>
            <w:tcW w:w="11106" w:type="dxa"/>
            <w:gridSpan w:val="8"/>
          </w:tcPr>
          <w:p w14:paraId="7AA3C310">
            <w:pPr>
              <w:pStyle w:val="29"/>
              <w:ind w:firstLine="0" w:firstLineChars="0"/>
              <w:rPr>
                <w:rFonts w:ascii="Arial" w:hAnsi="Arial" w:eastAsiaTheme="minorEastAsia"/>
                <w:sz w:val="18"/>
                <w:szCs w:val="18"/>
              </w:rPr>
            </w:pPr>
            <w:r>
              <w:rPr>
                <w:rFonts w:hint="eastAsia" w:ascii="Arial" w:hAnsi="Arial" w:eastAsiaTheme="minorEastAsia"/>
                <w:sz w:val="18"/>
                <w:szCs w:val="18"/>
              </w:rPr>
              <w:t xml:space="preserve">（中文） </w:t>
            </w:r>
            <w:r>
              <w:rPr>
                <w:rFonts w:ascii="Arial" w:hAnsi="Arial" w:eastAsiaTheme="minorEastAsia"/>
                <w:sz w:val="18"/>
                <w:szCs w:val="18"/>
              </w:rPr>
              <w:t xml:space="preserve">                                                  </w:t>
            </w:r>
            <w:r>
              <w:rPr>
                <w:rFonts w:hint="eastAsia" w:ascii="Arial" w:hAnsi="Arial" w:eastAsiaTheme="minorEastAsia"/>
                <w:sz w:val="18"/>
                <w:szCs w:val="18"/>
              </w:rPr>
              <w:t>（盖章）</w:t>
            </w:r>
          </w:p>
        </w:tc>
      </w:tr>
      <w:tr w14:paraId="7578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Merge w:val="continue"/>
            <w:vAlign w:val="center"/>
          </w:tcPr>
          <w:p w14:paraId="64329834">
            <w:pPr>
              <w:pStyle w:val="29"/>
              <w:ind w:firstLine="0" w:firstLineChars="0"/>
              <w:jc w:val="center"/>
              <w:rPr>
                <w:rFonts w:ascii="Arial" w:hAnsi="Arial" w:eastAsiaTheme="minorEastAsia"/>
                <w:sz w:val="18"/>
                <w:szCs w:val="18"/>
              </w:rPr>
            </w:pPr>
          </w:p>
        </w:tc>
        <w:tc>
          <w:tcPr>
            <w:tcW w:w="11106" w:type="dxa"/>
            <w:gridSpan w:val="8"/>
          </w:tcPr>
          <w:p w14:paraId="04060199">
            <w:pPr>
              <w:pStyle w:val="29"/>
              <w:ind w:firstLine="0" w:firstLineChars="0"/>
              <w:rPr>
                <w:rFonts w:ascii="Arial" w:hAnsi="Arial" w:eastAsiaTheme="minorEastAsia"/>
                <w:sz w:val="18"/>
                <w:szCs w:val="18"/>
              </w:rPr>
            </w:pPr>
            <w:r>
              <w:rPr>
                <w:rFonts w:hint="eastAsia" w:ascii="Arial" w:hAnsi="Arial" w:eastAsiaTheme="minorEastAsia"/>
                <w:sz w:val="18"/>
                <w:szCs w:val="18"/>
              </w:rPr>
              <w:t>（英文）</w:t>
            </w:r>
          </w:p>
        </w:tc>
      </w:tr>
      <w:tr w14:paraId="7EED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206" w:type="dxa"/>
            <w:gridSpan w:val="3"/>
            <w:vAlign w:val="center"/>
          </w:tcPr>
          <w:p w14:paraId="183D6CE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单位性质</w:t>
            </w:r>
          </w:p>
        </w:tc>
        <w:tc>
          <w:tcPr>
            <w:tcW w:w="11106" w:type="dxa"/>
            <w:gridSpan w:val="8"/>
          </w:tcPr>
          <w:p w14:paraId="0787C718">
            <w:pPr>
              <w:pStyle w:val="12"/>
              <w:rPr>
                <w:rFonts w:ascii="Arial" w:hAnsi="Arial" w:eastAsiaTheme="minorEastAsia"/>
              </w:rPr>
            </w:pPr>
            <w:r>
              <w:rPr>
                <w:rFonts w:ascii="Arial" w:hAnsi="Arial" w:eastAsiaTheme="minorEastAsia"/>
              </w:rPr>
              <w:t>□ 高校 □ 科研院所 □ 国有企业 □ 民营企业 □ 初创公司 □ 其他</w:t>
            </w:r>
          </w:p>
        </w:tc>
      </w:tr>
      <w:tr w14:paraId="226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206" w:type="dxa"/>
            <w:gridSpan w:val="3"/>
            <w:vMerge w:val="restart"/>
            <w:vAlign w:val="center"/>
          </w:tcPr>
          <w:p w14:paraId="79CBA1FB">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联系人</w:t>
            </w:r>
          </w:p>
        </w:tc>
        <w:tc>
          <w:tcPr>
            <w:tcW w:w="2034" w:type="dxa"/>
            <w:gridSpan w:val="2"/>
          </w:tcPr>
          <w:p w14:paraId="141222C8">
            <w:pPr>
              <w:pStyle w:val="29"/>
              <w:ind w:firstLine="0" w:firstLineChars="0"/>
              <w:rPr>
                <w:rFonts w:ascii="Arial" w:hAnsi="Arial" w:eastAsiaTheme="minorEastAsia"/>
                <w:sz w:val="18"/>
                <w:szCs w:val="18"/>
              </w:rPr>
            </w:pPr>
            <w:r>
              <w:rPr>
                <w:rFonts w:hint="eastAsia" w:ascii="Arial" w:hAnsi="Arial" w:eastAsiaTheme="minorEastAsia"/>
                <w:sz w:val="18"/>
                <w:szCs w:val="18"/>
              </w:rPr>
              <w:t>姓名：</w:t>
            </w:r>
          </w:p>
        </w:tc>
        <w:tc>
          <w:tcPr>
            <w:tcW w:w="2256" w:type="dxa"/>
            <w:gridSpan w:val="2"/>
          </w:tcPr>
          <w:p w14:paraId="16CD0B3B">
            <w:pPr>
              <w:pStyle w:val="29"/>
              <w:ind w:firstLine="0" w:firstLineChars="0"/>
              <w:rPr>
                <w:rFonts w:ascii="Arial" w:hAnsi="Arial" w:eastAsiaTheme="minorEastAsia"/>
                <w:sz w:val="18"/>
                <w:szCs w:val="18"/>
              </w:rPr>
            </w:pPr>
            <w:r>
              <w:rPr>
                <w:rFonts w:hint="eastAsia" w:ascii="Arial" w:hAnsi="Arial" w:eastAsiaTheme="minorEastAsia"/>
                <w:sz w:val="18"/>
                <w:szCs w:val="18"/>
              </w:rPr>
              <w:t>职务：</w:t>
            </w:r>
          </w:p>
        </w:tc>
        <w:tc>
          <w:tcPr>
            <w:tcW w:w="6816" w:type="dxa"/>
            <w:gridSpan w:val="4"/>
          </w:tcPr>
          <w:p w14:paraId="53348F3A">
            <w:pPr>
              <w:pStyle w:val="29"/>
              <w:ind w:firstLine="0" w:firstLineChars="0"/>
              <w:rPr>
                <w:rFonts w:ascii="Arial" w:hAnsi="Arial" w:eastAsiaTheme="minorEastAsia"/>
                <w:sz w:val="18"/>
                <w:szCs w:val="18"/>
              </w:rPr>
            </w:pPr>
            <w:r>
              <w:rPr>
                <w:rFonts w:hint="eastAsia" w:ascii="Arial" w:hAnsi="Arial" w:eastAsiaTheme="minorEastAsia"/>
                <w:sz w:val="18"/>
                <w:szCs w:val="18"/>
              </w:rPr>
              <w:t>电话：</w:t>
            </w:r>
          </w:p>
        </w:tc>
      </w:tr>
      <w:tr w14:paraId="740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206" w:type="dxa"/>
            <w:gridSpan w:val="3"/>
            <w:vMerge w:val="continue"/>
            <w:vAlign w:val="center"/>
          </w:tcPr>
          <w:p w14:paraId="7B44380D">
            <w:pPr>
              <w:pStyle w:val="29"/>
              <w:ind w:firstLine="0" w:firstLineChars="0"/>
              <w:jc w:val="center"/>
              <w:rPr>
                <w:rFonts w:ascii="Arial" w:hAnsi="Arial" w:eastAsiaTheme="minorEastAsia"/>
                <w:sz w:val="18"/>
                <w:szCs w:val="18"/>
              </w:rPr>
            </w:pPr>
          </w:p>
        </w:tc>
        <w:tc>
          <w:tcPr>
            <w:tcW w:w="2034" w:type="dxa"/>
            <w:gridSpan w:val="2"/>
          </w:tcPr>
          <w:p w14:paraId="0327338D">
            <w:pPr>
              <w:rPr>
                <w:rFonts w:ascii="Arial" w:hAnsi="Arial" w:eastAsiaTheme="minorEastAsia"/>
                <w:sz w:val="18"/>
                <w:szCs w:val="18"/>
              </w:rPr>
            </w:pPr>
            <w:r>
              <w:rPr>
                <w:rFonts w:hint="eastAsia" w:ascii="Arial" w:hAnsi="Arial" w:eastAsiaTheme="minorEastAsia"/>
                <w:sz w:val="18"/>
                <w:szCs w:val="18"/>
              </w:rPr>
              <w:t>邮箱：</w:t>
            </w:r>
          </w:p>
        </w:tc>
        <w:tc>
          <w:tcPr>
            <w:tcW w:w="9072" w:type="dxa"/>
            <w:gridSpan w:val="6"/>
          </w:tcPr>
          <w:p w14:paraId="11F16032">
            <w:pPr>
              <w:rPr>
                <w:rFonts w:ascii="Arial" w:hAnsi="Arial" w:eastAsiaTheme="minorEastAsia"/>
                <w:sz w:val="18"/>
                <w:szCs w:val="18"/>
              </w:rPr>
            </w:pPr>
            <w:r>
              <w:rPr>
                <w:rFonts w:hint="eastAsia" w:ascii="Arial" w:hAnsi="Arial" w:eastAsiaTheme="minorEastAsia"/>
                <w:sz w:val="18"/>
                <w:szCs w:val="18"/>
              </w:rPr>
              <w:t>通讯地址：</w:t>
            </w:r>
          </w:p>
        </w:tc>
      </w:tr>
      <w:tr w14:paraId="3E8F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tcBorders>
              <w:bottom w:val="single" w:color="auto" w:sz="4" w:space="0"/>
            </w:tcBorders>
            <w:vAlign w:val="center"/>
          </w:tcPr>
          <w:p w14:paraId="5F169BDC">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参赛类别</w:t>
            </w:r>
          </w:p>
          <w:p w14:paraId="01662290">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（单选）</w:t>
            </w:r>
          </w:p>
        </w:tc>
        <w:tc>
          <w:tcPr>
            <w:tcW w:w="11106" w:type="dxa"/>
            <w:gridSpan w:val="8"/>
            <w:tcBorders>
              <w:bottom w:val="single" w:color="auto" w:sz="4" w:space="0"/>
            </w:tcBorders>
          </w:tcPr>
          <w:p w14:paraId="4648A768">
            <w:pPr>
              <w:ind w:firstLine="1080" w:firstLineChars="600"/>
              <w:rPr>
                <w:rFonts w:ascii="Arial" w:hAnsi="Arial" w:eastAsiaTheme="minorEastAsia"/>
                <w:sz w:val="18"/>
                <w:szCs w:val="18"/>
              </w:rPr>
            </w:pPr>
            <w:r>
              <w:rPr>
                <w:rFonts w:ascii="Arial" w:hAnsi="Arial" w:eastAsiaTheme="minorEastAsia"/>
                <w:sz w:val="18"/>
                <w:szCs w:val="18"/>
              </w:rPr>
              <w:t>□ 智能钻井</w:t>
            </w:r>
            <w:r>
              <w:rPr>
                <w:rFonts w:hint="eastAsia" w:ascii="Arial" w:hAnsi="Arial" w:eastAsiaTheme="minorEastAsia"/>
                <w:sz w:val="18"/>
                <w:szCs w:val="18"/>
              </w:rPr>
              <w:t xml:space="preserve">                </w:t>
            </w:r>
            <w:r>
              <w:rPr>
                <w:rFonts w:ascii="Arial" w:hAnsi="Arial" w:eastAsiaTheme="minorEastAsia"/>
                <w:sz w:val="18"/>
                <w:szCs w:val="18"/>
              </w:rPr>
              <w:t xml:space="preserve">  </w:t>
            </w:r>
            <w:r>
              <w:rPr>
                <w:rFonts w:hint="eastAsia" w:ascii="Arial" w:hAnsi="Arial" w:eastAsiaTheme="minorEastAsia"/>
                <w:sz w:val="18"/>
                <w:szCs w:val="18"/>
              </w:rPr>
              <w:t xml:space="preserve"> </w:t>
            </w:r>
            <w:r>
              <w:rPr>
                <w:rFonts w:ascii="Arial" w:hAnsi="Arial" w:eastAsiaTheme="minorEastAsia"/>
                <w:sz w:val="18"/>
                <w:szCs w:val="18"/>
              </w:rPr>
              <w:t>□ 水力压裂优化</w:t>
            </w:r>
            <w:r>
              <w:rPr>
                <w:rFonts w:hint="eastAsia" w:ascii="Arial" w:hAnsi="Arial" w:eastAsiaTheme="minorEastAsia"/>
                <w:sz w:val="18"/>
                <w:szCs w:val="18"/>
              </w:rPr>
              <w:t xml:space="preserve">                   </w:t>
            </w:r>
            <w:r>
              <w:rPr>
                <w:rFonts w:ascii="Arial" w:hAnsi="Arial" w:eastAsiaTheme="minorEastAsia"/>
                <w:sz w:val="18"/>
                <w:szCs w:val="18"/>
              </w:rPr>
              <w:t>□ 数字油田与油藏数字孪生</w:t>
            </w:r>
          </w:p>
          <w:p w14:paraId="6C4B2A5B">
            <w:pPr>
              <w:pStyle w:val="29"/>
              <w:ind w:firstLine="1080" w:firstLineChars="600"/>
              <w:rPr>
                <w:rFonts w:ascii="Arial" w:hAnsi="Arial" w:eastAsiaTheme="minorEastAsia"/>
                <w:sz w:val="18"/>
                <w:szCs w:val="18"/>
              </w:rPr>
            </w:pPr>
            <w:r>
              <w:rPr>
                <w:rFonts w:ascii="Arial" w:hAnsi="Arial" w:eastAsiaTheme="minorEastAsia"/>
                <w:sz w:val="18"/>
                <w:szCs w:val="18"/>
              </w:rPr>
              <w:t>□</w:t>
            </w:r>
            <w:r>
              <w:rPr>
                <w:rFonts w:ascii="Arial" w:hAnsi="Arial" w:eastAsiaTheme="minorEastAsia"/>
                <w:sz w:val="18"/>
                <w:szCs w:val="18"/>
              </w:rPr>
              <w:tab/>
            </w:r>
            <w:r>
              <w:rPr>
                <w:rFonts w:ascii="Arial" w:hAnsi="Arial" w:eastAsiaTheme="minorEastAsia"/>
                <w:sz w:val="18"/>
                <w:szCs w:val="18"/>
              </w:rPr>
              <w:t>CCS/CCUS 与低碳运营 AI   □ 能源装备及油气田工艺设备数字孪生与智能诊断</w:t>
            </w:r>
          </w:p>
          <w:p w14:paraId="1AA4C7BE">
            <w:pPr>
              <w:pStyle w:val="29"/>
              <w:ind w:firstLine="1080" w:firstLineChars="600"/>
              <w:rPr>
                <w:rFonts w:ascii="Arial" w:hAnsi="Arial" w:eastAsiaTheme="minorEastAsia"/>
                <w:sz w:val="18"/>
                <w:szCs w:val="18"/>
              </w:rPr>
            </w:pPr>
            <w:r>
              <w:rPr>
                <w:rFonts w:ascii="Arial" w:hAnsi="Arial" w:eastAsiaTheme="minorEastAsia"/>
                <w:sz w:val="18"/>
                <w:szCs w:val="18"/>
              </w:rPr>
              <w:t xml:space="preserve">□ </w:t>
            </w:r>
            <w:r>
              <w:rPr>
                <w:rFonts w:hint="eastAsia" w:ascii="Arial" w:hAnsi="Arial" w:eastAsiaTheme="minorEastAsia"/>
                <w:sz w:val="18"/>
                <w:szCs w:val="18"/>
              </w:rPr>
              <w:t xml:space="preserve">其他 </w:t>
            </w:r>
            <w:r>
              <w:rPr>
                <w:rFonts w:hint="eastAsia" w:ascii="Arial" w:hAnsi="Arial" w:eastAsiaTheme="minorEastAsia"/>
                <w:sz w:val="18"/>
                <w:szCs w:val="18"/>
                <w:u w:val="single"/>
              </w:rPr>
              <w:t xml:space="preserve"> </w:t>
            </w:r>
            <w:r>
              <w:rPr>
                <w:rFonts w:ascii="Arial" w:hAnsi="Arial" w:eastAsiaTheme="minorEastAsia"/>
                <w:sz w:val="18"/>
                <w:szCs w:val="18"/>
                <w:u w:val="single"/>
              </w:rPr>
              <w:t xml:space="preserve">                                        </w:t>
            </w:r>
          </w:p>
        </w:tc>
      </w:tr>
      <w:tr w14:paraId="238E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312" w:type="dxa"/>
            <w:gridSpan w:val="11"/>
            <w:shd w:val="clear" w:color="auto" w:fill="EEECE1" w:themeFill="background2"/>
            <w:vAlign w:val="center"/>
          </w:tcPr>
          <w:p w14:paraId="222FEC6E">
            <w:pPr>
              <w:pStyle w:val="29"/>
              <w:ind w:firstLine="0" w:firstLineChars="0"/>
              <w:jc w:val="center"/>
              <w:rPr>
                <w:rFonts w:ascii="Arial" w:hAnsi="Arial" w:eastAsiaTheme="minorEastAsia"/>
                <w:b/>
                <w:bCs/>
                <w:sz w:val="28"/>
                <w:szCs w:val="28"/>
              </w:rPr>
            </w:pPr>
            <w:r>
              <w:rPr>
                <w:rFonts w:ascii="Arial" w:hAnsi="Arial" w:eastAsiaTheme="minorEastAsia"/>
                <w:b/>
                <w:bCs/>
                <w:sz w:val="28"/>
                <w:szCs w:val="28"/>
              </w:rPr>
              <w:t>二、技</w:t>
            </w:r>
            <w:r>
              <w:rPr>
                <w:rFonts w:hint="eastAsia" w:ascii="Arial" w:hAnsi="Arial" w:eastAsiaTheme="minorEastAsia"/>
                <w:b/>
                <w:bCs/>
                <w:sz w:val="28"/>
                <w:szCs w:val="28"/>
              </w:rPr>
              <w:t xml:space="preserve"> </w:t>
            </w:r>
            <w:r>
              <w:rPr>
                <w:rFonts w:ascii="Arial" w:hAnsi="Arial" w:eastAsiaTheme="minorEastAsia"/>
                <w:b/>
                <w:bCs/>
                <w:sz w:val="28"/>
                <w:szCs w:val="28"/>
              </w:rPr>
              <w:t>术</w:t>
            </w:r>
            <w:r>
              <w:rPr>
                <w:rFonts w:hint="eastAsia" w:ascii="Arial" w:hAnsi="Arial" w:eastAsiaTheme="minorEastAsia"/>
                <w:b/>
                <w:bCs/>
                <w:sz w:val="28"/>
                <w:szCs w:val="28"/>
              </w:rPr>
              <w:t xml:space="preserve"> </w:t>
            </w:r>
            <w:r>
              <w:rPr>
                <w:rFonts w:ascii="Arial" w:hAnsi="Arial" w:eastAsiaTheme="minorEastAsia"/>
                <w:b/>
                <w:bCs/>
                <w:sz w:val="28"/>
                <w:szCs w:val="28"/>
              </w:rPr>
              <w:t>概</w:t>
            </w:r>
            <w:r>
              <w:rPr>
                <w:rFonts w:hint="eastAsia" w:ascii="Arial" w:hAnsi="Arial" w:eastAsiaTheme="minorEastAsia"/>
                <w:b/>
                <w:bCs/>
                <w:sz w:val="28"/>
                <w:szCs w:val="28"/>
              </w:rPr>
              <w:t xml:space="preserve"> </w:t>
            </w:r>
            <w:r>
              <w:rPr>
                <w:rFonts w:ascii="Arial" w:hAnsi="Arial" w:eastAsiaTheme="minorEastAsia"/>
                <w:b/>
                <w:bCs/>
                <w:sz w:val="28"/>
                <w:szCs w:val="28"/>
              </w:rPr>
              <w:t>要</w:t>
            </w:r>
          </w:p>
        </w:tc>
      </w:tr>
      <w:tr w14:paraId="3DAB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1AD24838">
            <w:pPr>
              <w:pStyle w:val="29"/>
              <w:ind w:firstLine="0" w:firstLineChars="0"/>
              <w:jc w:val="center"/>
              <w:rPr>
                <w:rFonts w:ascii="Arial" w:hAnsi="Arial" w:eastAsiaTheme="minorEastAsia"/>
                <w:sz w:val="18"/>
                <w:szCs w:val="18"/>
              </w:rPr>
            </w:pPr>
            <w:r>
              <w:rPr>
                <w:rFonts w:hint="eastAsia" w:ascii="Arial" w:hAnsi="Arial" w:eastAsiaTheme="minorEastAsia"/>
                <w:sz w:val="18"/>
                <w:szCs w:val="18"/>
              </w:rPr>
              <w:t>2</w:t>
            </w:r>
            <w:r>
              <w:rPr>
                <w:rFonts w:ascii="Arial" w:hAnsi="Arial" w:eastAsiaTheme="minorEastAsia"/>
                <w:sz w:val="18"/>
                <w:szCs w:val="18"/>
              </w:rPr>
              <w:t>.1</w:t>
            </w:r>
            <w:r>
              <w:rPr>
                <w:rFonts w:hint="eastAsia" w:ascii="Arial" w:hAnsi="Arial" w:eastAsiaTheme="minorEastAsia"/>
                <w:sz w:val="18"/>
                <w:szCs w:val="18"/>
              </w:rPr>
              <w:t>技术概要</w:t>
            </w:r>
          </w:p>
        </w:tc>
        <w:tc>
          <w:tcPr>
            <w:tcW w:w="11106" w:type="dxa"/>
            <w:gridSpan w:val="8"/>
          </w:tcPr>
          <w:p w14:paraId="10294644">
            <w:pPr>
              <w:pStyle w:val="29"/>
              <w:ind w:firstLine="0" w:firstLineChars="0"/>
              <w:rPr>
                <w:rFonts w:ascii="Arial" w:hAnsi="Arial" w:eastAsiaTheme="minorEastAsia"/>
                <w:sz w:val="18"/>
                <w:szCs w:val="18"/>
              </w:rPr>
            </w:pPr>
            <w:r>
              <w:rPr>
                <w:rFonts w:hint="eastAsia" w:ascii="Arial" w:hAnsi="Arial" w:eastAsiaTheme="minorEastAsia"/>
                <w:sz w:val="18"/>
                <w:szCs w:val="18"/>
              </w:rPr>
              <w:t>（中文，不超过</w:t>
            </w:r>
            <w:r>
              <w:rPr>
                <w:rFonts w:ascii="Arial" w:hAnsi="Arial" w:eastAsiaTheme="minorEastAsia"/>
                <w:sz w:val="18"/>
                <w:szCs w:val="18"/>
              </w:rPr>
              <w:t>3</w:t>
            </w:r>
            <w:r>
              <w:rPr>
                <w:rFonts w:hint="eastAsia" w:ascii="Arial" w:hAnsi="Arial" w:eastAsiaTheme="minorEastAsia"/>
                <w:sz w:val="18"/>
                <w:szCs w:val="18"/>
              </w:rPr>
              <w:t>00字）</w:t>
            </w:r>
          </w:p>
          <w:p w14:paraId="1A7961D7">
            <w:pPr>
              <w:pStyle w:val="29"/>
              <w:ind w:firstLine="0" w:firstLineChars="0"/>
              <w:rPr>
                <w:rFonts w:ascii="Arial" w:hAnsi="Arial" w:eastAsiaTheme="minorEastAsia"/>
                <w:sz w:val="18"/>
                <w:szCs w:val="18"/>
              </w:rPr>
            </w:pPr>
          </w:p>
        </w:tc>
      </w:tr>
      <w:tr w14:paraId="2380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6E907C23">
            <w:pPr>
              <w:pStyle w:val="29"/>
              <w:ind w:firstLine="0" w:firstLineChars="0"/>
              <w:jc w:val="center"/>
              <w:rPr>
                <w:rFonts w:ascii="Arial" w:hAnsi="Arial" w:eastAsiaTheme="minorEastAsia"/>
                <w:sz w:val="18"/>
                <w:szCs w:val="18"/>
              </w:rPr>
            </w:pPr>
            <w:r>
              <w:rPr>
                <w:rFonts w:hint="eastAsia" w:ascii="Arial" w:hAnsi="Arial" w:eastAsiaTheme="minorEastAsia"/>
              </w:rPr>
              <w:t>2</w:t>
            </w:r>
            <w:r>
              <w:rPr>
                <w:rFonts w:ascii="Arial" w:hAnsi="Arial" w:eastAsiaTheme="minorEastAsia"/>
              </w:rPr>
              <w:t>.2痛点与目标</w:t>
            </w:r>
          </w:p>
        </w:tc>
        <w:tc>
          <w:tcPr>
            <w:tcW w:w="11106" w:type="dxa"/>
            <w:gridSpan w:val="8"/>
          </w:tcPr>
          <w:p w14:paraId="37F740E1">
            <w:pPr>
              <w:pStyle w:val="29"/>
              <w:ind w:firstLine="0" w:firstLineChars="0"/>
              <w:rPr>
                <w:rFonts w:ascii="Arial" w:hAnsi="Arial" w:eastAsiaTheme="minorEastAsia"/>
                <w:sz w:val="18"/>
                <w:szCs w:val="18"/>
              </w:rPr>
            </w:pPr>
          </w:p>
        </w:tc>
      </w:tr>
      <w:tr w14:paraId="3658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1CCA50E9">
            <w:pPr>
              <w:pStyle w:val="29"/>
              <w:ind w:firstLine="0" w:firstLineChars="0"/>
              <w:jc w:val="center"/>
              <w:rPr>
                <w:rFonts w:ascii="Arial" w:hAnsi="Arial" w:eastAsiaTheme="minorEastAsia"/>
              </w:rPr>
            </w:pPr>
            <w:r>
              <w:rPr>
                <w:rFonts w:ascii="Arial" w:hAnsi="Arial" w:eastAsiaTheme="minorEastAsia"/>
              </w:rPr>
              <w:t>2.3 AI 核心算法/模型</w:t>
            </w:r>
          </w:p>
        </w:tc>
        <w:tc>
          <w:tcPr>
            <w:tcW w:w="11106" w:type="dxa"/>
            <w:gridSpan w:val="8"/>
          </w:tcPr>
          <w:p w14:paraId="188EB8EA">
            <w:pPr>
              <w:pStyle w:val="29"/>
              <w:ind w:firstLine="0" w:firstLineChars="0"/>
              <w:rPr>
                <w:rFonts w:ascii="Arial" w:hAnsi="Arial" w:eastAsiaTheme="minorEastAsia"/>
                <w:sz w:val="18"/>
                <w:szCs w:val="18"/>
              </w:rPr>
            </w:pPr>
          </w:p>
        </w:tc>
      </w:tr>
      <w:tr w14:paraId="0AB8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0024B679">
            <w:pPr>
              <w:pStyle w:val="29"/>
              <w:ind w:firstLine="0" w:firstLineChars="0"/>
              <w:jc w:val="center"/>
              <w:rPr>
                <w:rFonts w:ascii="Arial" w:hAnsi="Arial" w:eastAsiaTheme="minorEastAsia"/>
              </w:rPr>
            </w:pPr>
            <w:r>
              <w:rPr>
                <w:rFonts w:hint="eastAsia" w:ascii="Arial" w:hAnsi="Arial" w:eastAsiaTheme="minorEastAsia"/>
              </w:rPr>
              <w:t>2</w:t>
            </w:r>
            <w:r>
              <w:rPr>
                <w:rFonts w:ascii="Arial" w:hAnsi="Arial" w:eastAsiaTheme="minorEastAsia"/>
              </w:rPr>
              <w:t>.4 关键创新点（≤ 3 点）</w:t>
            </w:r>
          </w:p>
        </w:tc>
        <w:tc>
          <w:tcPr>
            <w:tcW w:w="11106" w:type="dxa"/>
            <w:gridSpan w:val="8"/>
          </w:tcPr>
          <w:p w14:paraId="1B78F768">
            <w:pPr>
              <w:pStyle w:val="29"/>
              <w:ind w:firstLine="0" w:firstLineChars="0"/>
              <w:rPr>
                <w:rFonts w:ascii="Arial" w:hAnsi="Arial" w:eastAsiaTheme="minorEastAsia"/>
                <w:sz w:val="18"/>
                <w:szCs w:val="18"/>
              </w:rPr>
            </w:pPr>
          </w:p>
        </w:tc>
      </w:tr>
      <w:tr w14:paraId="5980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3206" w:type="dxa"/>
            <w:gridSpan w:val="3"/>
            <w:vAlign w:val="center"/>
          </w:tcPr>
          <w:p w14:paraId="52E99C9E">
            <w:pPr>
              <w:pStyle w:val="29"/>
              <w:ind w:firstLine="0" w:firstLineChars="0"/>
              <w:jc w:val="center"/>
              <w:rPr>
                <w:rFonts w:ascii="Arial" w:hAnsi="Arial" w:eastAsiaTheme="minorEastAsia"/>
              </w:rPr>
            </w:pPr>
            <w:r>
              <w:rPr>
                <w:rFonts w:hint="eastAsia" w:ascii="Arial" w:hAnsi="Arial" w:eastAsiaTheme="minorEastAsia"/>
              </w:rPr>
              <w:t>2</w:t>
            </w:r>
            <w:r>
              <w:rPr>
                <w:rFonts w:ascii="Arial" w:hAnsi="Arial" w:eastAsiaTheme="minorEastAsia"/>
              </w:rPr>
              <w:t>.5应用场景与量化成效</w:t>
            </w:r>
          </w:p>
        </w:tc>
        <w:tc>
          <w:tcPr>
            <w:tcW w:w="11106" w:type="dxa"/>
            <w:gridSpan w:val="8"/>
          </w:tcPr>
          <w:p w14:paraId="672A36AF">
            <w:pPr>
              <w:pStyle w:val="29"/>
              <w:ind w:firstLine="0" w:firstLineChars="0"/>
              <w:rPr>
                <w:rFonts w:ascii="Arial" w:hAnsi="Arial" w:eastAsiaTheme="minorEastAsia"/>
                <w:sz w:val="18"/>
                <w:szCs w:val="18"/>
              </w:rPr>
            </w:pPr>
          </w:p>
        </w:tc>
      </w:tr>
      <w:tr w14:paraId="436C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tcBorders>
              <w:bottom w:val="single" w:color="auto" w:sz="4" w:space="0"/>
            </w:tcBorders>
            <w:vAlign w:val="center"/>
          </w:tcPr>
          <w:p w14:paraId="39F4D7BD">
            <w:pPr>
              <w:jc w:val="center"/>
              <w:rPr>
                <w:rFonts w:ascii="Arial" w:hAnsi="Arial" w:eastAsiaTheme="minorEastAsia"/>
                <w:b/>
                <w:bCs/>
              </w:rPr>
            </w:pPr>
            <w:r>
              <w:rPr>
                <w:rFonts w:hint="eastAsia" w:ascii="Arial" w:hAnsi="Arial" w:eastAsiaTheme="minorEastAsia"/>
                <w:b/>
                <w:bCs/>
              </w:rPr>
              <w:t>2</w:t>
            </w:r>
            <w:r>
              <w:rPr>
                <w:rFonts w:ascii="Arial" w:hAnsi="Arial" w:eastAsiaTheme="minorEastAsia"/>
                <w:b/>
                <w:bCs/>
              </w:rPr>
              <w:t>.6成熟度 (TRL)</w:t>
            </w:r>
            <w:r>
              <w:rPr>
                <w:rFonts w:hint="eastAsia" w:ascii="Arial" w:hAnsi="Arial" w:eastAsiaTheme="minorEastAsia"/>
                <w:b/>
                <w:bCs/>
              </w:rPr>
              <w:t>（单选）</w:t>
            </w:r>
          </w:p>
        </w:tc>
        <w:tc>
          <w:tcPr>
            <w:tcW w:w="11106" w:type="dxa"/>
            <w:gridSpan w:val="8"/>
            <w:tcBorders>
              <w:bottom w:val="single" w:color="auto" w:sz="4" w:space="0"/>
            </w:tcBorders>
          </w:tcPr>
          <w:p w14:paraId="01054D1F">
            <w:pPr>
              <w:jc w:val="center"/>
              <w:rPr>
                <w:rFonts w:ascii="Arial" w:hAnsi="Arial" w:eastAsiaTheme="minorEastAsia"/>
              </w:rPr>
            </w:pPr>
            <w:r>
              <w:rPr>
                <w:rFonts w:ascii="Arial" w:hAnsi="Arial" w:eastAsiaTheme="minorEastAsia"/>
              </w:rPr>
              <w:t xml:space="preserve">□ </w:t>
            </w:r>
            <w:r>
              <w:rPr>
                <w:rFonts w:ascii="Arial" w:hAnsi="Arial" w:eastAsiaTheme="minorEastAsia"/>
                <w:sz w:val="21"/>
                <w:szCs w:val="21"/>
              </w:rPr>
              <w:t>PoC概念阶段</w:t>
            </w:r>
            <w:r>
              <w:rPr>
                <w:rFonts w:hint="eastAsia" w:ascii="Arial" w:hAnsi="Arial" w:eastAsiaTheme="minorEastAsia"/>
                <w:sz w:val="21"/>
                <w:szCs w:val="21"/>
              </w:rPr>
              <w:t xml:space="preserve"> </w:t>
            </w:r>
            <w:r>
              <w:rPr>
                <w:rFonts w:ascii="Arial" w:hAnsi="Arial" w:eastAsiaTheme="minorEastAsia"/>
              </w:rPr>
              <w:t>□</w:t>
            </w:r>
            <w:r>
              <w:rPr>
                <w:rFonts w:ascii="Arial" w:hAnsi="Arial" w:eastAsiaTheme="minorEastAsia"/>
                <w:sz w:val="21"/>
                <w:szCs w:val="21"/>
              </w:rPr>
              <w:t xml:space="preserve"> Pilot实验室阶段  </w:t>
            </w:r>
            <w:r>
              <w:rPr>
                <w:rFonts w:ascii="Arial" w:hAnsi="Arial" w:eastAsiaTheme="minorEastAsia"/>
              </w:rPr>
              <w:t xml:space="preserve">□ </w:t>
            </w:r>
            <w:r>
              <w:rPr>
                <w:rFonts w:hint="eastAsia" w:ascii="Arial" w:hAnsi="Arial" w:eastAsiaTheme="minorEastAsia"/>
                <w:sz w:val="21"/>
                <w:szCs w:val="21"/>
              </w:rPr>
              <w:t>已应用，</w:t>
            </w:r>
            <w:r>
              <w:rPr>
                <w:rFonts w:ascii="Arial" w:hAnsi="Arial" w:eastAsiaTheme="minorEastAsia"/>
                <w:sz w:val="21"/>
                <w:szCs w:val="21"/>
              </w:rPr>
              <w:t>商业化</w:t>
            </w:r>
            <w:r>
              <w:rPr>
                <w:rFonts w:hint="eastAsia" w:ascii="Arial" w:hAnsi="Arial" w:eastAsiaTheme="minorEastAsia"/>
                <w:sz w:val="21"/>
                <w:szCs w:val="21"/>
              </w:rPr>
              <w:t>阶段</w:t>
            </w:r>
          </w:p>
        </w:tc>
      </w:tr>
      <w:tr w14:paraId="60FF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2FE4362D">
            <w:pPr>
              <w:jc w:val="center"/>
              <w:rPr>
                <w:rStyle w:val="18"/>
                <w:rFonts w:ascii="Arial" w:hAnsi="Arial" w:eastAsiaTheme="minorEastAsia"/>
              </w:rPr>
            </w:pPr>
            <w:r>
              <w:rPr>
                <w:rStyle w:val="18"/>
                <w:rFonts w:ascii="Arial" w:hAnsi="Arial" w:eastAsiaTheme="minorEastAsia"/>
              </w:rPr>
              <w:t>三、</w:t>
            </w:r>
            <w:r>
              <w:rPr>
                <w:rFonts w:hint="eastAsia" w:ascii="Arial" w:hAnsi="Arial" w:eastAsiaTheme="minorEastAsia"/>
                <w:b/>
                <w:bCs/>
                <w:szCs w:val="28"/>
              </w:rPr>
              <w:t>主  要  研  制  人  员  名  单</w:t>
            </w:r>
          </w:p>
        </w:tc>
      </w:tr>
      <w:tr w14:paraId="42A0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383F1316">
            <w:pPr>
              <w:jc w:val="center"/>
              <w:rPr>
                <w:rStyle w:val="18"/>
                <w:rFonts w:ascii="Arial" w:hAnsi="Arial" w:eastAsiaTheme="minorEastAsia"/>
                <w:b w:val="0"/>
              </w:rPr>
            </w:pPr>
            <w:r>
              <w:rPr>
                <w:rFonts w:hint="eastAsia" w:ascii="Arial" w:hAnsi="Arial" w:eastAsiaTheme="minorEastAsia"/>
                <w:b/>
                <w:sz w:val="22"/>
              </w:rPr>
              <w:t>序号</w:t>
            </w:r>
          </w:p>
        </w:tc>
        <w:tc>
          <w:tcPr>
            <w:tcW w:w="1701" w:type="dxa"/>
            <w:shd w:val="clear" w:color="auto" w:fill="auto"/>
            <w:vAlign w:val="center"/>
          </w:tcPr>
          <w:p w14:paraId="66CC09C2">
            <w:pPr>
              <w:jc w:val="center"/>
              <w:rPr>
                <w:rStyle w:val="18"/>
                <w:rFonts w:ascii="Arial" w:hAnsi="Arial" w:eastAsiaTheme="minorEastAsia"/>
                <w:b w:val="0"/>
              </w:rPr>
            </w:pPr>
            <w:r>
              <w:rPr>
                <w:rFonts w:hint="eastAsia" w:ascii="Arial" w:hAnsi="Arial" w:eastAsiaTheme="minorEastAsia"/>
                <w:b/>
                <w:sz w:val="22"/>
              </w:rPr>
              <w:t>姓名</w:t>
            </w:r>
          </w:p>
        </w:tc>
        <w:tc>
          <w:tcPr>
            <w:tcW w:w="1134" w:type="dxa"/>
            <w:gridSpan w:val="2"/>
            <w:shd w:val="clear" w:color="auto" w:fill="auto"/>
            <w:vAlign w:val="center"/>
          </w:tcPr>
          <w:p w14:paraId="3C9F3E5B">
            <w:pPr>
              <w:jc w:val="center"/>
              <w:rPr>
                <w:rStyle w:val="18"/>
                <w:rFonts w:ascii="Arial" w:hAnsi="Arial" w:eastAsiaTheme="minorEastAsia"/>
                <w:b w:val="0"/>
              </w:rPr>
            </w:pPr>
            <w:r>
              <w:rPr>
                <w:rFonts w:hint="eastAsia" w:ascii="Arial" w:hAnsi="Arial" w:eastAsiaTheme="minorEastAsia"/>
                <w:b/>
                <w:sz w:val="22"/>
              </w:rPr>
              <w:t>性别</w:t>
            </w:r>
          </w:p>
        </w:tc>
        <w:tc>
          <w:tcPr>
            <w:tcW w:w="1559" w:type="dxa"/>
            <w:shd w:val="clear" w:color="auto" w:fill="auto"/>
            <w:vAlign w:val="center"/>
          </w:tcPr>
          <w:p w14:paraId="4427EB98">
            <w:pPr>
              <w:jc w:val="center"/>
              <w:rPr>
                <w:rStyle w:val="18"/>
                <w:rFonts w:ascii="Arial" w:hAnsi="Arial" w:eastAsiaTheme="minorEastAsia"/>
                <w:b w:val="0"/>
              </w:rPr>
            </w:pPr>
            <w:r>
              <w:rPr>
                <w:rFonts w:hint="eastAsia" w:ascii="Arial" w:hAnsi="Arial" w:eastAsiaTheme="minorEastAsia"/>
                <w:b/>
                <w:sz w:val="22"/>
              </w:rPr>
              <w:t>出生年月</w:t>
            </w:r>
          </w:p>
        </w:tc>
        <w:tc>
          <w:tcPr>
            <w:tcW w:w="2410" w:type="dxa"/>
            <w:gridSpan w:val="3"/>
            <w:shd w:val="clear" w:color="auto" w:fill="auto"/>
            <w:vAlign w:val="center"/>
          </w:tcPr>
          <w:p w14:paraId="4A860B72">
            <w:pPr>
              <w:jc w:val="center"/>
              <w:rPr>
                <w:rStyle w:val="18"/>
                <w:rFonts w:ascii="Arial" w:hAnsi="Arial" w:eastAsiaTheme="minorEastAsia"/>
                <w:b w:val="0"/>
              </w:rPr>
            </w:pPr>
            <w:r>
              <w:rPr>
                <w:rFonts w:hint="eastAsia" w:ascii="Arial" w:hAnsi="Arial" w:eastAsiaTheme="minorEastAsia"/>
                <w:b/>
                <w:sz w:val="22"/>
              </w:rPr>
              <w:t>技术职称/职位</w:t>
            </w:r>
          </w:p>
        </w:tc>
        <w:tc>
          <w:tcPr>
            <w:tcW w:w="1417" w:type="dxa"/>
            <w:shd w:val="clear" w:color="auto" w:fill="auto"/>
            <w:vAlign w:val="center"/>
          </w:tcPr>
          <w:p w14:paraId="1371FD77">
            <w:pPr>
              <w:jc w:val="center"/>
              <w:rPr>
                <w:rStyle w:val="18"/>
                <w:rFonts w:ascii="Arial" w:hAnsi="Arial" w:eastAsiaTheme="minorEastAsia"/>
                <w:b w:val="0"/>
              </w:rPr>
            </w:pPr>
            <w:r>
              <w:rPr>
                <w:rFonts w:hint="eastAsia" w:ascii="Arial" w:hAnsi="Arial" w:eastAsiaTheme="minorEastAsia"/>
                <w:b/>
                <w:sz w:val="22"/>
              </w:rPr>
              <w:t>文化程度(学位)</w:t>
            </w:r>
          </w:p>
        </w:tc>
        <w:tc>
          <w:tcPr>
            <w:tcW w:w="2552" w:type="dxa"/>
            <w:shd w:val="clear" w:color="auto" w:fill="auto"/>
            <w:vAlign w:val="center"/>
          </w:tcPr>
          <w:p w14:paraId="17158B09">
            <w:pPr>
              <w:jc w:val="center"/>
              <w:rPr>
                <w:rStyle w:val="18"/>
                <w:rFonts w:ascii="Arial" w:hAnsi="Arial" w:eastAsiaTheme="minorEastAsia"/>
                <w:b w:val="0"/>
              </w:rPr>
            </w:pPr>
            <w:r>
              <w:rPr>
                <w:rFonts w:hint="eastAsia" w:ascii="Arial" w:hAnsi="Arial" w:eastAsiaTheme="minorEastAsia"/>
                <w:b/>
                <w:sz w:val="22"/>
              </w:rPr>
              <w:t>工作单位</w:t>
            </w:r>
          </w:p>
        </w:tc>
        <w:tc>
          <w:tcPr>
            <w:tcW w:w="2693" w:type="dxa"/>
            <w:shd w:val="clear" w:color="auto" w:fill="auto"/>
            <w:vAlign w:val="center"/>
          </w:tcPr>
          <w:p w14:paraId="308392B7">
            <w:pPr>
              <w:jc w:val="center"/>
              <w:rPr>
                <w:rStyle w:val="18"/>
                <w:rFonts w:ascii="Arial" w:hAnsi="Arial" w:eastAsiaTheme="minorEastAsia"/>
                <w:b w:val="0"/>
              </w:rPr>
            </w:pPr>
            <w:r>
              <w:rPr>
                <w:rFonts w:hint="eastAsia" w:ascii="Arial" w:hAnsi="Arial" w:eastAsiaTheme="minorEastAsia"/>
                <w:b/>
                <w:sz w:val="22"/>
              </w:rPr>
              <w:t>对成果创造性贡献</w:t>
            </w:r>
          </w:p>
        </w:tc>
      </w:tr>
      <w:tr w14:paraId="604D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95EC0AC">
            <w:pPr>
              <w:jc w:val="center"/>
              <w:rPr>
                <w:rFonts w:ascii="Arial" w:hAnsi="Arial" w:eastAsiaTheme="minorEastAsia"/>
                <w:b/>
                <w:bCs/>
                <w:sz w:val="18"/>
                <w:szCs w:val="18"/>
              </w:rPr>
            </w:pPr>
          </w:p>
        </w:tc>
        <w:tc>
          <w:tcPr>
            <w:tcW w:w="1701" w:type="dxa"/>
            <w:shd w:val="clear" w:color="auto" w:fill="auto"/>
            <w:vAlign w:val="center"/>
          </w:tcPr>
          <w:p w14:paraId="63125130">
            <w:pPr>
              <w:jc w:val="center"/>
              <w:rPr>
                <w:rFonts w:ascii="Arial" w:hAnsi="Arial" w:eastAsiaTheme="minorEastAsia"/>
                <w:b/>
                <w:bCs/>
                <w:sz w:val="18"/>
                <w:szCs w:val="18"/>
              </w:rPr>
            </w:pPr>
          </w:p>
        </w:tc>
        <w:tc>
          <w:tcPr>
            <w:tcW w:w="1134" w:type="dxa"/>
            <w:gridSpan w:val="2"/>
            <w:shd w:val="clear" w:color="auto" w:fill="auto"/>
            <w:vAlign w:val="center"/>
          </w:tcPr>
          <w:p w14:paraId="50C17BF3">
            <w:pPr>
              <w:jc w:val="center"/>
              <w:rPr>
                <w:rFonts w:ascii="Arial" w:hAnsi="Arial" w:eastAsiaTheme="minorEastAsia"/>
                <w:b/>
                <w:bCs/>
                <w:sz w:val="18"/>
                <w:szCs w:val="18"/>
              </w:rPr>
            </w:pPr>
          </w:p>
        </w:tc>
        <w:tc>
          <w:tcPr>
            <w:tcW w:w="1559" w:type="dxa"/>
            <w:shd w:val="clear" w:color="auto" w:fill="auto"/>
          </w:tcPr>
          <w:p w14:paraId="29BCE721">
            <w:pPr>
              <w:jc w:val="center"/>
              <w:rPr>
                <w:rFonts w:ascii="Arial" w:hAnsi="Arial" w:eastAsiaTheme="minorEastAsia"/>
                <w:b/>
                <w:bCs/>
                <w:sz w:val="18"/>
                <w:szCs w:val="18"/>
              </w:rPr>
            </w:pPr>
          </w:p>
        </w:tc>
        <w:tc>
          <w:tcPr>
            <w:tcW w:w="2410" w:type="dxa"/>
            <w:gridSpan w:val="3"/>
            <w:shd w:val="clear" w:color="auto" w:fill="auto"/>
            <w:vAlign w:val="center"/>
          </w:tcPr>
          <w:p w14:paraId="4EFBAC43">
            <w:pPr>
              <w:jc w:val="center"/>
              <w:rPr>
                <w:rFonts w:ascii="Arial" w:hAnsi="Arial" w:eastAsiaTheme="minorEastAsia"/>
                <w:b/>
                <w:bCs/>
              </w:rPr>
            </w:pPr>
          </w:p>
        </w:tc>
        <w:tc>
          <w:tcPr>
            <w:tcW w:w="1417" w:type="dxa"/>
            <w:shd w:val="clear" w:color="auto" w:fill="auto"/>
            <w:vAlign w:val="center"/>
          </w:tcPr>
          <w:p w14:paraId="280C66ED">
            <w:pPr>
              <w:jc w:val="center"/>
              <w:rPr>
                <w:rFonts w:ascii="Arial" w:hAnsi="Arial" w:eastAsiaTheme="minorEastAsia"/>
                <w:b/>
                <w:bCs/>
                <w:sz w:val="18"/>
                <w:szCs w:val="18"/>
              </w:rPr>
            </w:pPr>
          </w:p>
        </w:tc>
        <w:tc>
          <w:tcPr>
            <w:tcW w:w="2552" w:type="dxa"/>
            <w:shd w:val="clear" w:color="auto" w:fill="auto"/>
            <w:vAlign w:val="center"/>
          </w:tcPr>
          <w:p w14:paraId="7ED54ABD">
            <w:pPr>
              <w:jc w:val="center"/>
              <w:rPr>
                <w:rFonts w:ascii="Arial" w:hAnsi="Arial" w:eastAsiaTheme="minorEastAsia"/>
                <w:b/>
                <w:bCs/>
                <w:sz w:val="18"/>
                <w:szCs w:val="18"/>
              </w:rPr>
            </w:pPr>
          </w:p>
        </w:tc>
        <w:tc>
          <w:tcPr>
            <w:tcW w:w="2693" w:type="dxa"/>
            <w:shd w:val="clear" w:color="auto" w:fill="auto"/>
          </w:tcPr>
          <w:p w14:paraId="57A14126">
            <w:pPr>
              <w:jc w:val="center"/>
              <w:rPr>
                <w:rFonts w:ascii="Arial" w:hAnsi="Arial" w:eastAsiaTheme="minorEastAsia"/>
              </w:rPr>
            </w:pPr>
          </w:p>
        </w:tc>
      </w:tr>
      <w:tr w14:paraId="71E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E6FED56">
            <w:pPr>
              <w:jc w:val="center"/>
              <w:rPr>
                <w:rFonts w:ascii="Arial" w:hAnsi="Arial" w:eastAsiaTheme="minorEastAsia"/>
                <w:b/>
                <w:bCs/>
                <w:sz w:val="18"/>
                <w:szCs w:val="18"/>
              </w:rPr>
            </w:pPr>
          </w:p>
        </w:tc>
        <w:tc>
          <w:tcPr>
            <w:tcW w:w="1701" w:type="dxa"/>
            <w:shd w:val="clear" w:color="auto" w:fill="auto"/>
            <w:vAlign w:val="center"/>
          </w:tcPr>
          <w:p w14:paraId="76F0B70F">
            <w:pPr>
              <w:jc w:val="center"/>
              <w:rPr>
                <w:rFonts w:ascii="Arial" w:hAnsi="Arial" w:eastAsiaTheme="minorEastAsia"/>
                <w:b/>
                <w:bCs/>
                <w:sz w:val="18"/>
                <w:szCs w:val="18"/>
              </w:rPr>
            </w:pPr>
          </w:p>
        </w:tc>
        <w:tc>
          <w:tcPr>
            <w:tcW w:w="1134" w:type="dxa"/>
            <w:gridSpan w:val="2"/>
            <w:shd w:val="clear" w:color="auto" w:fill="auto"/>
            <w:vAlign w:val="center"/>
          </w:tcPr>
          <w:p w14:paraId="0BABAAD8">
            <w:pPr>
              <w:jc w:val="center"/>
              <w:rPr>
                <w:rFonts w:ascii="Arial" w:hAnsi="Arial" w:eastAsiaTheme="minorEastAsia"/>
                <w:b/>
                <w:bCs/>
                <w:sz w:val="18"/>
                <w:szCs w:val="18"/>
              </w:rPr>
            </w:pPr>
          </w:p>
        </w:tc>
        <w:tc>
          <w:tcPr>
            <w:tcW w:w="1559" w:type="dxa"/>
            <w:shd w:val="clear" w:color="auto" w:fill="auto"/>
          </w:tcPr>
          <w:p w14:paraId="53C5E5A0">
            <w:pPr>
              <w:jc w:val="center"/>
              <w:rPr>
                <w:rFonts w:ascii="Arial" w:hAnsi="Arial" w:eastAsiaTheme="minorEastAsia"/>
                <w:b/>
                <w:bCs/>
                <w:sz w:val="18"/>
                <w:szCs w:val="18"/>
              </w:rPr>
            </w:pPr>
          </w:p>
        </w:tc>
        <w:tc>
          <w:tcPr>
            <w:tcW w:w="2410" w:type="dxa"/>
            <w:gridSpan w:val="3"/>
            <w:shd w:val="clear" w:color="auto" w:fill="auto"/>
            <w:vAlign w:val="center"/>
          </w:tcPr>
          <w:p w14:paraId="6A071E10">
            <w:pPr>
              <w:jc w:val="center"/>
              <w:rPr>
                <w:rFonts w:ascii="Arial" w:hAnsi="Arial" w:eastAsiaTheme="minorEastAsia"/>
                <w:b/>
                <w:bCs/>
              </w:rPr>
            </w:pPr>
          </w:p>
        </w:tc>
        <w:tc>
          <w:tcPr>
            <w:tcW w:w="1417" w:type="dxa"/>
            <w:shd w:val="clear" w:color="auto" w:fill="auto"/>
            <w:vAlign w:val="center"/>
          </w:tcPr>
          <w:p w14:paraId="2E193E14">
            <w:pPr>
              <w:jc w:val="center"/>
              <w:rPr>
                <w:rFonts w:ascii="Arial" w:hAnsi="Arial" w:eastAsiaTheme="minorEastAsia"/>
                <w:b/>
                <w:bCs/>
                <w:sz w:val="18"/>
                <w:szCs w:val="18"/>
              </w:rPr>
            </w:pPr>
          </w:p>
        </w:tc>
        <w:tc>
          <w:tcPr>
            <w:tcW w:w="2552" w:type="dxa"/>
            <w:shd w:val="clear" w:color="auto" w:fill="auto"/>
            <w:vAlign w:val="center"/>
          </w:tcPr>
          <w:p w14:paraId="196F5F2F">
            <w:pPr>
              <w:jc w:val="center"/>
              <w:rPr>
                <w:rFonts w:ascii="Arial" w:hAnsi="Arial" w:eastAsiaTheme="minorEastAsia"/>
                <w:b/>
                <w:bCs/>
                <w:sz w:val="18"/>
                <w:szCs w:val="18"/>
              </w:rPr>
            </w:pPr>
          </w:p>
        </w:tc>
        <w:tc>
          <w:tcPr>
            <w:tcW w:w="2693" w:type="dxa"/>
            <w:shd w:val="clear" w:color="auto" w:fill="auto"/>
          </w:tcPr>
          <w:p w14:paraId="60A34059">
            <w:pPr>
              <w:jc w:val="center"/>
              <w:rPr>
                <w:rFonts w:ascii="Arial" w:hAnsi="Arial" w:eastAsiaTheme="minorEastAsia"/>
              </w:rPr>
            </w:pPr>
          </w:p>
        </w:tc>
      </w:tr>
      <w:tr w14:paraId="6A4D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2347F56">
            <w:pPr>
              <w:jc w:val="center"/>
              <w:rPr>
                <w:rFonts w:ascii="Arial" w:hAnsi="Arial" w:eastAsiaTheme="minorEastAsia"/>
                <w:b/>
                <w:bCs/>
                <w:sz w:val="18"/>
                <w:szCs w:val="18"/>
              </w:rPr>
            </w:pPr>
          </w:p>
        </w:tc>
        <w:tc>
          <w:tcPr>
            <w:tcW w:w="1701" w:type="dxa"/>
            <w:shd w:val="clear" w:color="auto" w:fill="auto"/>
            <w:vAlign w:val="center"/>
          </w:tcPr>
          <w:p w14:paraId="3305A830">
            <w:pPr>
              <w:jc w:val="center"/>
              <w:rPr>
                <w:rFonts w:ascii="Arial" w:hAnsi="Arial" w:eastAsiaTheme="minorEastAsia"/>
                <w:b/>
                <w:bCs/>
                <w:sz w:val="18"/>
                <w:szCs w:val="18"/>
              </w:rPr>
            </w:pPr>
          </w:p>
        </w:tc>
        <w:tc>
          <w:tcPr>
            <w:tcW w:w="1134" w:type="dxa"/>
            <w:gridSpan w:val="2"/>
            <w:shd w:val="clear" w:color="auto" w:fill="auto"/>
            <w:vAlign w:val="center"/>
          </w:tcPr>
          <w:p w14:paraId="7B11F7C7">
            <w:pPr>
              <w:jc w:val="center"/>
              <w:rPr>
                <w:rFonts w:ascii="Arial" w:hAnsi="Arial" w:eastAsiaTheme="minorEastAsia"/>
                <w:b/>
                <w:bCs/>
                <w:sz w:val="18"/>
                <w:szCs w:val="18"/>
              </w:rPr>
            </w:pPr>
          </w:p>
        </w:tc>
        <w:tc>
          <w:tcPr>
            <w:tcW w:w="1559" w:type="dxa"/>
            <w:shd w:val="clear" w:color="auto" w:fill="auto"/>
          </w:tcPr>
          <w:p w14:paraId="7B5B82ED">
            <w:pPr>
              <w:jc w:val="center"/>
              <w:rPr>
                <w:rFonts w:ascii="Arial" w:hAnsi="Arial" w:eastAsiaTheme="minorEastAsia"/>
                <w:b/>
                <w:bCs/>
                <w:sz w:val="18"/>
                <w:szCs w:val="18"/>
              </w:rPr>
            </w:pPr>
          </w:p>
        </w:tc>
        <w:tc>
          <w:tcPr>
            <w:tcW w:w="2410" w:type="dxa"/>
            <w:gridSpan w:val="3"/>
            <w:shd w:val="clear" w:color="auto" w:fill="auto"/>
            <w:vAlign w:val="center"/>
          </w:tcPr>
          <w:p w14:paraId="00BAC533">
            <w:pPr>
              <w:jc w:val="center"/>
              <w:rPr>
                <w:rFonts w:ascii="Arial" w:hAnsi="Arial" w:eastAsiaTheme="minorEastAsia"/>
                <w:b/>
                <w:bCs/>
              </w:rPr>
            </w:pPr>
          </w:p>
        </w:tc>
        <w:tc>
          <w:tcPr>
            <w:tcW w:w="1417" w:type="dxa"/>
            <w:shd w:val="clear" w:color="auto" w:fill="auto"/>
            <w:vAlign w:val="center"/>
          </w:tcPr>
          <w:p w14:paraId="182BD5D3">
            <w:pPr>
              <w:jc w:val="center"/>
              <w:rPr>
                <w:rFonts w:ascii="Arial" w:hAnsi="Arial" w:eastAsiaTheme="minorEastAsia"/>
                <w:b/>
                <w:bCs/>
                <w:sz w:val="18"/>
                <w:szCs w:val="18"/>
              </w:rPr>
            </w:pPr>
          </w:p>
        </w:tc>
        <w:tc>
          <w:tcPr>
            <w:tcW w:w="2552" w:type="dxa"/>
            <w:shd w:val="clear" w:color="auto" w:fill="auto"/>
            <w:vAlign w:val="center"/>
          </w:tcPr>
          <w:p w14:paraId="64B6BE24">
            <w:pPr>
              <w:jc w:val="center"/>
              <w:rPr>
                <w:rFonts w:ascii="Arial" w:hAnsi="Arial" w:eastAsiaTheme="minorEastAsia"/>
                <w:b/>
                <w:bCs/>
                <w:sz w:val="18"/>
                <w:szCs w:val="18"/>
              </w:rPr>
            </w:pPr>
          </w:p>
        </w:tc>
        <w:tc>
          <w:tcPr>
            <w:tcW w:w="2693" w:type="dxa"/>
            <w:shd w:val="clear" w:color="auto" w:fill="auto"/>
          </w:tcPr>
          <w:p w14:paraId="51A96326">
            <w:pPr>
              <w:jc w:val="center"/>
              <w:rPr>
                <w:rFonts w:ascii="Arial" w:hAnsi="Arial" w:eastAsiaTheme="minorEastAsia"/>
              </w:rPr>
            </w:pPr>
          </w:p>
        </w:tc>
      </w:tr>
      <w:tr w14:paraId="0B60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DEF7F34">
            <w:pPr>
              <w:jc w:val="center"/>
              <w:rPr>
                <w:rFonts w:ascii="Arial" w:hAnsi="Arial" w:eastAsiaTheme="minorEastAsia"/>
                <w:b/>
                <w:bCs/>
                <w:sz w:val="18"/>
                <w:szCs w:val="18"/>
              </w:rPr>
            </w:pPr>
          </w:p>
        </w:tc>
        <w:tc>
          <w:tcPr>
            <w:tcW w:w="1701" w:type="dxa"/>
            <w:shd w:val="clear" w:color="auto" w:fill="auto"/>
            <w:vAlign w:val="center"/>
          </w:tcPr>
          <w:p w14:paraId="27EFCAF4">
            <w:pPr>
              <w:jc w:val="center"/>
              <w:rPr>
                <w:rFonts w:ascii="Arial" w:hAnsi="Arial" w:eastAsiaTheme="minorEastAsia"/>
                <w:b/>
                <w:bCs/>
                <w:sz w:val="18"/>
                <w:szCs w:val="18"/>
              </w:rPr>
            </w:pPr>
          </w:p>
        </w:tc>
        <w:tc>
          <w:tcPr>
            <w:tcW w:w="1134" w:type="dxa"/>
            <w:gridSpan w:val="2"/>
            <w:shd w:val="clear" w:color="auto" w:fill="auto"/>
            <w:vAlign w:val="center"/>
          </w:tcPr>
          <w:p w14:paraId="3549BD0C">
            <w:pPr>
              <w:jc w:val="center"/>
              <w:rPr>
                <w:rFonts w:ascii="Arial" w:hAnsi="Arial" w:eastAsiaTheme="minorEastAsia"/>
                <w:b/>
                <w:bCs/>
                <w:sz w:val="18"/>
                <w:szCs w:val="18"/>
              </w:rPr>
            </w:pPr>
          </w:p>
        </w:tc>
        <w:tc>
          <w:tcPr>
            <w:tcW w:w="1559" w:type="dxa"/>
            <w:shd w:val="clear" w:color="auto" w:fill="auto"/>
          </w:tcPr>
          <w:p w14:paraId="68E636FF">
            <w:pPr>
              <w:jc w:val="center"/>
              <w:rPr>
                <w:rFonts w:ascii="Arial" w:hAnsi="Arial" w:eastAsiaTheme="minorEastAsia"/>
                <w:b/>
                <w:bCs/>
                <w:sz w:val="18"/>
                <w:szCs w:val="18"/>
              </w:rPr>
            </w:pPr>
          </w:p>
        </w:tc>
        <w:tc>
          <w:tcPr>
            <w:tcW w:w="2410" w:type="dxa"/>
            <w:gridSpan w:val="3"/>
            <w:shd w:val="clear" w:color="auto" w:fill="auto"/>
            <w:vAlign w:val="center"/>
          </w:tcPr>
          <w:p w14:paraId="62D8B2F8">
            <w:pPr>
              <w:jc w:val="center"/>
              <w:rPr>
                <w:rFonts w:ascii="Arial" w:hAnsi="Arial" w:eastAsiaTheme="minorEastAsia"/>
                <w:b/>
                <w:bCs/>
              </w:rPr>
            </w:pPr>
          </w:p>
        </w:tc>
        <w:tc>
          <w:tcPr>
            <w:tcW w:w="1417" w:type="dxa"/>
            <w:shd w:val="clear" w:color="auto" w:fill="auto"/>
            <w:vAlign w:val="center"/>
          </w:tcPr>
          <w:p w14:paraId="2E56C83C">
            <w:pPr>
              <w:jc w:val="center"/>
              <w:rPr>
                <w:rFonts w:ascii="Arial" w:hAnsi="Arial" w:eastAsiaTheme="minorEastAsia"/>
                <w:b/>
                <w:bCs/>
                <w:sz w:val="18"/>
                <w:szCs w:val="18"/>
              </w:rPr>
            </w:pPr>
          </w:p>
        </w:tc>
        <w:tc>
          <w:tcPr>
            <w:tcW w:w="2552" w:type="dxa"/>
            <w:shd w:val="clear" w:color="auto" w:fill="auto"/>
            <w:vAlign w:val="center"/>
          </w:tcPr>
          <w:p w14:paraId="524C6E1A">
            <w:pPr>
              <w:jc w:val="center"/>
              <w:rPr>
                <w:rFonts w:ascii="Arial" w:hAnsi="Arial" w:eastAsiaTheme="minorEastAsia"/>
                <w:b/>
                <w:bCs/>
                <w:sz w:val="18"/>
                <w:szCs w:val="18"/>
              </w:rPr>
            </w:pPr>
          </w:p>
        </w:tc>
        <w:tc>
          <w:tcPr>
            <w:tcW w:w="2693" w:type="dxa"/>
            <w:shd w:val="clear" w:color="auto" w:fill="auto"/>
          </w:tcPr>
          <w:p w14:paraId="5928C026">
            <w:pPr>
              <w:jc w:val="center"/>
              <w:rPr>
                <w:rFonts w:ascii="Arial" w:hAnsi="Arial" w:eastAsiaTheme="minorEastAsia"/>
              </w:rPr>
            </w:pPr>
          </w:p>
        </w:tc>
      </w:tr>
      <w:tr w14:paraId="18D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8FAC257">
            <w:pPr>
              <w:jc w:val="center"/>
              <w:rPr>
                <w:rFonts w:ascii="Arial" w:hAnsi="Arial" w:eastAsiaTheme="minorEastAsia"/>
                <w:b/>
                <w:bCs/>
                <w:sz w:val="18"/>
                <w:szCs w:val="18"/>
              </w:rPr>
            </w:pPr>
          </w:p>
        </w:tc>
        <w:tc>
          <w:tcPr>
            <w:tcW w:w="1701" w:type="dxa"/>
            <w:shd w:val="clear" w:color="auto" w:fill="auto"/>
            <w:vAlign w:val="center"/>
          </w:tcPr>
          <w:p w14:paraId="16FE3B6E">
            <w:pPr>
              <w:jc w:val="center"/>
              <w:rPr>
                <w:rFonts w:ascii="Arial" w:hAnsi="Arial" w:eastAsiaTheme="minorEastAsia"/>
                <w:b/>
                <w:bCs/>
                <w:sz w:val="18"/>
                <w:szCs w:val="18"/>
              </w:rPr>
            </w:pPr>
          </w:p>
        </w:tc>
        <w:tc>
          <w:tcPr>
            <w:tcW w:w="1134" w:type="dxa"/>
            <w:gridSpan w:val="2"/>
            <w:shd w:val="clear" w:color="auto" w:fill="auto"/>
            <w:vAlign w:val="center"/>
          </w:tcPr>
          <w:p w14:paraId="323AAACD">
            <w:pPr>
              <w:jc w:val="center"/>
              <w:rPr>
                <w:rFonts w:ascii="Arial" w:hAnsi="Arial" w:eastAsiaTheme="minorEastAsia"/>
                <w:b/>
                <w:bCs/>
                <w:sz w:val="18"/>
                <w:szCs w:val="18"/>
              </w:rPr>
            </w:pPr>
          </w:p>
        </w:tc>
        <w:tc>
          <w:tcPr>
            <w:tcW w:w="1559" w:type="dxa"/>
            <w:shd w:val="clear" w:color="auto" w:fill="auto"/>
          </w:tcPr>
          <w:p w14:paraId="0FB74B06">
            <w:pPr>
              <w:jc w:val="center"/>
              <w:rPr>
                <w:rFonts w:ascii="Arial" w:hAnsi="Arial" w:eastAsiaTheme="minorEastAsia"/>
                <w:b/>
                <w:bCs/>
                <w:sz w:val="18"/>
                <w:szCs w:val="18"/>
              </w:rPr>
            </w:pPr>
          </w:p>
        </w:tc>
        <w:tc>
          <w:tcPr>
            <w:tcW w:w="2410" w:type="dxa"/>
            <w:gridSpan w:val="3"/>
            <w:shd w:val="clear" w:color="auto" w:fill="auto"/>
            <w:vAlign w:val="center"/>
          </w:tcPr>
          <w:p w14:paraId="05C5E2C6">
            <w:pPr>
              <w:jc w:val="center"/>
              <w:rPr>
                <w:rFonts w:ascii="Arial" w:hAnsi="Arial" w:eastAsiaTheme="minorEastAsia"/>
                <w:b/>
                <w:bCs/>
              </w:rPr>
            </w:pPr>
          </w:p>
        </w:tc>
        <w:tc>
          <w:tcPr>
            <w:tcW w:w="1417" w:type="dxa"/>
            <w:shd w:val="clear" w:color="auto" w:fill="auto"/>
            <w:vAlign w:val="center"/>
          </w:tcPr>
          <w:p w14:paraId="1399853F">
            <w:pPr>
              <w:jc w:val="center"/>
              <w:rPr>
                <w:rFonts w:ascii="Arial" w:hAnsi="Arial" w:eastAsiaTheme="minorEastAsia"/>
                <w:b/>
                <w:bCs/>
                <w:sz w:val="18"/>
                <w:szCs w:val="18"/>
              </w:rPr>
            </w:pPr>
          </w:p>
        </w:tc>
        <w:tc>
          <w:tcPr>
            <w:tcW w:w="2552" w:type="dxa"/>
            <w:shd w:val="clear" w:color="auto" w:fill="auto"/>
            <w:vAlign w:val="center"/>
          </w:tcPr>
          <w:p w14:paraId="03998806">
            <w:pPr>
              <w:jc w:val="center"/>
              <w:rPr>
                <w:rFonts w:ascii="Arial" w:hAnsi="Arial" w:eastAsiaTheme="minorEastAsia"/>
                <w:b/>
                <w:bCs/>
                <w:sz w:val="18"/>
                <w:szCs w:val="18"/>
              </w:rPr>
            </w:pPr>
          </w:p>
        </w:tc>
        <w:tc>
          <w:tcPr>
            <w:tcW w:w="2693" w:type="dxa"/>
            <w:shd w:val="clear" w:color="auto" w:fill="auto"/>
          </w:tcPr>
          <w:p w14:paraId="34040242">
            <w:pPr>
              <w:jc w:val="center"/>
              <w:rPr>
                <w:rFonts w:ascii="Arial" w:hAnsi="Arial" w:eastAsiaTheme="minorEastAsia"/>
              </w:rPr>
            </w:pPr>
          </w:p>
        </w:tc>
      </w:tr>
      <w:tr w14:paraId="0BAB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8BE30E8">
            <w:pPr>
              <w:jc w:val="center"/>
              <w:rPr>
                <w:rFonts w:ascii="Arial" w:hAnsi="Arial" w:eastAsiaTheme="minorEastAsia"/>
                <w:b/>
                <w:bCs/>
                <w:sz w:val="18"/>
                <w:szCs w:val="18"/>
              </w:rPr>
            </w:pPr>
          </w:p>
        </w:tc>
        <w:tc>
          <w:tcPr>
            <w:tcW w:w="1701" w:type="dxa"/>
            <w:shd w:val="clear" w:color="auto" w:fill="auto"/>
            <w:vAlign w:val="center"/>
          </w:tcPr>
          <w:p w14:paraId="53670581">
            <w:pPr>
              <w:jc w:val="center"/>
              <w:rPr>
                <w:rFonts w:ascii="Arial" w:hAnsi="Arial" w:eastAsiaTheme="minorEastAsia"/>
                <w:b/>
                <w:bCs/>
                <w:sz w:val="18"/>
                <w:szCs w:val="18"/>
              </w:rPr>
            </w:pPr>
          </w:p>
        </w:tc>
        <w:tc>
          <w:tcPr>
            <w:tcW w:w="1134" w:type="dxa"/>
            <w:gridSpan w:val="2"/>
            <w:shd w:val="clear" w:color="auto" w:fill="auto"/>
            <w:vAlign w:val="center"/>
          </w:tcPr>
          <w:p w14:paraId="324AFBCF">
            <w:pPr>
              <w:jc w:val="center"/>
              <w:rPr>
                <w:rFonts w:ascii="Arial" w:hAnsi="Arial" w:eastAsiaTheme="minorEastAsia"/>
                <w:b/>
                <w:bCs/>
                <w:sz w:val="18"/>
                <w:szCs w:val="18"/>
              </w:rPr>
            </w:pPr>
          </w:p>
        </w:tc>
        <w:tc>
          <w:tcPr>
            <w:tcW w:w="1559" w:type="dxa"/>
            <w:shd w:val="clear" w:color="auto" w:fill="auto"/>
          </w:tcPr>
          <w:p w14:paraId="01AAF4CB">
            <w:pPr>
              <w:jc w:val="center"/>
              <w:rPr>
                <w:rFonts w:ascii="Arial" w:hAnsi="Arial" w:eastAsiaTheme="minorEastAsia"/>
                <w:b/>
                <w:bCs/>
                <w:sz w:val="18"/>
                <w:szCs w:val="18"/>
              </w:rPr>
            </w:pPr>
          </w:p>
        </w:tc>
        <w:tc>
          <w:tcPr>
            <w:tcW w:w="2410" w:type="dxa"/>
            <w:gridSpan w:val="3"/>
            <w:shd w:val="clear" w:color="auto" w:fill="auto"/>
            <w:vAlign w:val="center"/>
          </w:tcPr>
          <w:p w14:paraId="167DB2E4">
            <w:pPr>
              <w:jc w:val="center"/>
              <w:rPr>
                <w:rFonts w:ascii="Arial" w:hAnsi="Arial" w:eastAsiaTheme="minorEastAsia"/>
                <w:b/>
                <w:bCs/>
              </w:rPr>
            </w:pPr>
          </w:p>
        </w:tc>
        <w:tc>
          <w:tcPr>
            <w:tcW w:w="1417" w:type="dxa"/>
            <w:shd w:val="clear" w:color="auto" w:fill="auto"/>
            <w:vAlign w:val="center"/>
          </w:tcPr>
          <w:p w14:paraId="6F448F92">
            <w:pPr>
              <w:jc w:val="center"/>
              <w:rPr>
                <w:rFonts w:ascii="Arial" w:hAnsi="Arial" w:eastAsiaTheme="minorEastAsia"/>
                <w:b/>
                <w:bCs/>
                <w:sz w:val="18"/>
                <w:szCs w:val="18"/>
              </w:rPr>
            </w:pPr>
          </w:p>
        </w:tc>
        <w:tc>
          <w:tcPr>
            <w:tcW w:w="2552" w:type="dxa"/>
            <w:shd w:val="clear" w:color="auto" w:fill="auto"/>
            <w:vAlign w:val="center"/>
          </w:tcPr>
          <w:p w14:paraId="3444D478">
            <w:pPr>
              <w:jc w:val="center"/>
              <w:rPr>
                <w:rFonts w:ascii="Arial" w:hAnsi="Arial" w:eastAsiaTheme="minorEastAsia"/>
                <w:b/>
                <w:bCs/>
                <w:sz w:val="18"/>
                <w:szCs w:val="18"/>
              </w:rPr>
            </w:pPr>
          </w:p>
        </w:tc>
        <w:tc>
          <w:tcPr>
            <w:tcW w:w="2693" w:type="dxa"/>
            <w:shd w:val="clear" w:color="auto" w:fill="auto"/>
          </w:tcPr>
          <w:p w14:paraId="4F97BFF5">
            <w:pPr>
              <w:jc w:val="center"/>
              <w:rPr>
                <w:rFonts w:ascii="Arial" w:hAnsi="Arial" w:eastAsiaTheme="minorEastAsia"/>
              </w:rPr>
            </w:pPr>
          </w:p>
        </w:tc>
      </w:tr>
      <w:tr w14:paraId="0805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EE19533">
            <w:pPr>
              <w:jc w:val="center"/>
              <w:rPr>
                <w:rFonts w:ascii="Arial" w:hAnsi="Arial" w:eastAsiaTheme="minorEastAsia"/>
                <w:b/>
                <w:bCs/>
                <w:sz w:val="18"/>
                <w:szCs w:val="18"/>
              </w:rPr>
            </w:pPr>
          </w:p>
        </w:tc>
        <w:tc>
          <w:tcPr>
            <w:tcW w:w="1701" w:type="dxa"/>
            <w:shd w:val="clear" w:color="auto" w:fill="auto"/>
            <w:vAlign w:val="center"/>
          </w:tcPr>
          <w:p w14:paraId="0F25ADD5">
            <w:pPr>
              <w:jc w:val="center"/>
              <w:rPr>
                <w:rFonts w:ascii="Arial" w:hAnsi="Arial" w:eastAsiaTheme="minorEastAsia"/>
                <w:b/>
                <w:bCs/>
                <w:sz w:val="18"/>
                <w:szCs w:val="18"/>
              </w:rPr>
            </w:pPr>
          </w:p>
        </w:tc>
        <w:tc>
          <w:tcPr>
            <w:tcW w:w="1134" w:type="dxa"/>
            <w:gridSpan w:val="2"/>
            <w:shd w:val="clear" w:color="auto" w:fill="auto"/>
            <w:vAlign w:val="center"/>
          </w:tcPr>
          <w:p w14:paraId="338A71DD">
            <w:pPr>
              <w:jc w:val="center"/>
              <w:rPr>
                <w:rFonts w:ascii="Arial" w:hAnsi="Arial" w:eastAsiaTheme="minorEastAsia"/>
                <w:b/>
                <w:bCs/>
                <w:sz w:val="18"/>
                <w:szCs w:val="18"/>
              </w:rPr>
            </w:pPr>
          </w:p>
        </w:tc>
        <w:tc>
          <w:tcPr>
            <w:tcW w:w="1559" w:type="dxa"/>
            <w:shd w:val="clear" w:color="auto" w:fill="auto"/>
          </w:tcPr>
          <w:p w14:paraId="613EE893">
            <w:pPr>
              <w:jc w:val="center"/>
              <w:rPr>
                <w:rFonts w:ascii="Arial" w:hAnsi="Arial" w:eastAsiaTheme="minorEastAsia"/>
                <w:b/>
                <w:bCs/>
                <w:sz w:val="18"/>
                <w:szCs w:val="18"/>
              </w:rPr>
            </w:pPr>
          </w:p>
        </w:tc>
        <w:tc>
          <w:tcPr>
            <w:tcW w:w="2410" w:type="dxa"/>
            <w:gridSpan w:val="3"/>
            <w:shd w:val="clear" w:color="auto" w:fill="auto"/>
            <w:vAlign w:val="center"/>
          </w:tcPr>
          <w:p w14:paraId="456D3F92">
            <w:pPr>
              <w:jc w:val="center"/>
              <w:rPr>
                <w:rFonts w:ascii="Arial" w:hAnsi="Arial" w:eastAsiaTheme="minorEastAsia"/>
                <w:b/>
                <w:bCs/>
              </w:rPr>
            </w:pPr>
          </w:p>
        </w:tc>
        <w:tc>
          <w:tcPr>
            <w:tcW w:w="1417" w:type="dxa"/>
            <w:shd w:val="clear" w:color="auto" w:fill="auto"/>
            <w:vAlign w:val="center"/>
          </w:tcPr>
          <w:p w14:paraId="0B2C9AA9">
            <w:pPr>
              <w:jc w:val="center"/>
              <w:rPr>
                <w:rFonts w:ascii="Arial" w:hAnsi="Arial" w:eastAsiaTheme="minorEastAsia"/>
                <w:b/>
                <w:bCs/>
                <w:sz w:val="18"/>
                <w:szCs w:val="18"/>
              </w:rPr>
            </w:pPr>
          </w:p>
        </w:tc>
        <w:tc>
          <w:tcPr>
            <w:tcW w:w="2552" w:type="dxa"/>
            <w:shd w:val="clear" w:color="auto" w:fill="auto"/>
            <w:vAlign w:val="center"/>
          </w:tcPr>
          <w:p w14:paraId="4935F7F9">
            <w:pPr>
              <w:jc w:val="center"/>
              <w:rPr>
                <w:rFonts w:ascii="Arial" w:hAnsi="Arial" w:eastAsiaTheme="minorEastAsia"/>
                <w:b/>
                <w:bCs/>
                <w:sz w:val="18"/>
                <w:szCs w:val="18"/>
              </w:rPr>
            </w:pPr>
          </w:p>
        </w:tc>
        <w:tc>
          <w:tcPr>
            <w:tcW w:w="2693" w:type="dxa"/>
            <w:shd w:val="clear" w:color="auto" w:fill="auto"/>
          </w:tcPr>
          <w:p w14:paraId="3676D63D">
            <w:pPr>
              <w:jc w:val="center"/>
              <w:rPr>
                <w:rFonts w:ascii="Arial" w:hAnsi="Arial" w:eastAsiaTheme="minorEastAsia"/>
              </w:rPr>
            </w:pPr>
          </w:p>
        </w:tc>
      </w:tr>
      <w:tr w14:paraId="40DD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AE28D85">
            <w:pPr>
              <w:jc w:val="center"/>
              <w:rPr>
                <w:rFonts w:ascii="Arial" w:hAnsi="Arial" w:eastAsiaTheme="minorEastAsia"/>
                <w:b/>
                <w:bCs/>
                <w:sz w:val="18"/>
                <w:szCs w:val="18"/>
              </w:rPr>
            </w:pPr>
          </w:p>
        </w:tc>
        <w:tc>
          <w:tcPr>
            <w:tcW w:w="1701" w:type="dxa"/>
            <w:shd w:val="clear" w:color="auto" w:fill="auto"/>
            <w:vAlign w:val="center"/>
          </w:tcPr>
          <w:p w14:paraId="405C1D54">
            <w:pPr>
              <w:jc w:val="center"/>
              <w:rPr>
                <w:rFonts w:ascii="Arial" w:hAnsi="Arial" w:eastAsiaTheme="minorEastAsia"/>
                <w:b/>
                <w:bCs/>
                <w:sz w:val="18"/>
                <w:szCs w:val="18"/>
              </w:rPr>
            </w:pPr>
          </w:p>
        </w:tc>
        <w:tc>
          <w:tcPr>
            <w:tcW w:w="1134" w:type="dxa"/>
            <w:gridSpan w:val="2"/>
            <w:shd w:val="clear" w:color="auto" w:fill="auto"/>
            <w:vAlign w:val="center"/>
          </w:tcPr>
          <w:p w14:paraId="28DDFC94">
            <w:pPr>
              <w:jc w:val="center"/>
              <w:rPr>
                <w:rFonts w:ascii="Arial" w:hAnsi="Arial" w:eastAsiaTheme="minorEastAsia"/>
                <w:b/>
                <w:bCs/>
                <w:sz w:val="18"/>
                <w:szCs w:val="18"/>
              </w:rPr>
            </w:pPr>
          </w:p>
        </w:tc>
        <w:tc>
          <w:tcPr>
            <w:tcW w:w="1559" w:type="dxa"/>
            <w:shd w:val="clear" w:color="auto" w:fill="auto"/>
          </w:tcPr>
          <w:p w14:paraId="672F842B">
            <w:pPr>
              <w:jc w:val="center"/>
              <w:rPr>
                <w:rFonts w:ascii="Arial" w:hAnsi="Arial" w:eastAsiaTheme="minorEastAsia"/>
                <w:b/>
                <w:bCs/>
                <w:sz w:val="18"/>
                <w:szCs w:val="18"/>
              </w:rPr>
            </w:pPr>
          </w:p>
        </w:tc>
        <w:tc>
          <w:tcPr>
            <w:tcW w:w="2410" w:type="dxa"/>
            <w:gridSpan w:val="3"/>
            <w:shd w:val="clear" w:color="auto" w:fill="auto"/>
            <w:vAlign w:val="center"/>
          </w:tcPr>
          <w:p w14:paraId="24EE4DA0">
            <w:pPr>
              <w:jc w:val="center"/>
              <w:rPr>
                <w:rFonts w:ascii="Arial" w:hAnsi="Arial" w:eastAsiaTheme="minorEastAsia"/>
                <w:b/>
                <w:bCs/>
              </w:rPr>
            </w:pPr>
          </w:p>
        </w:tc>
        <w:tc>
          <w:tcPr>
            <w:tcW w:w="1417" w:type="dxa"/>
            <w:shd w:val="clear" w:color="auto" w:fill="auto"/>
            <w:vAlign w:val="center"/>
          </w:tcPr>
          <w:p w14:paraId="6524AB18">
            <w:pPr>
              <w:jc w:val="center"/>
              <w:rPr>
                <w:rFonts w:ascii="Arial" w:hAnsi="Arial" w:eastAsiaTheme="minorEastAsia"/>
                <w:b/>
                <w:bCs/>
                <w:sz w:val="18"/>
                <w:szCs w:val="18"/>
              </w:rPr>
            </w:pPr>
          </w:p>
        </w:tc>
        <w:tc>
          <w:tcPr>
            <w:tcW w:w="2552" w:type="dxa"/>
            <w:shd w:val="clear" w:color="auto" w:fill="auto"/>
            <w:vAlign w:val="center"/>
          </w:tcPr>
          <w:p w14:paraId="4AC4ABDB">
            <w:pPr>
              <w:jc w:val="center"/>
              <w:rPr>
                <w:rFonts w:ascii="Arial" w:hAnsi="Arial" w:eastAsiaTheme="minorEastAsia"/>
                <w:b/>
                <w:bCs/>
                <w:sz w:val="18"/>
                <w:szCs w:val="18"/>
              </w:rPr>
            </w:pPr>
          </w:p>
        </w:tc>
        <w:tc>
          <w:tcPr>
            <w:tcW w:w="2693" w:type="dxa"/>
            <w:shd w:val="clear" w:color="auto" w:fill="auto"/>
          </w:tcPr>
          <w:p w14:paraId="7601DF3A">
            <w:pPr>
              <w:jc w:val="center"/>
              <w:rPr>
                <w:rFonts w:ascii="Arial" w:hAnsi="Arial" w:eastAsiaTheme="minorEastAsia"/>
              </w:rPr>
            </w:pPr>
          </w:p>
        </w:tc>
      </w:tr>
      <w:tr w14:paraId="1ED0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03AC291">
            <w:pPr>
              <w:jc w:val="center"/>
              <w:rPr>
                <w:rFonts w:ascii="Arial" w:hAnsi="Arial" w:eastAsiaTheme="minorEastAsia"/>
                <w:b/>
                <w:bCs/>
                <w:sz w:val="18"/>
                <w:szCs w:val="18"/>
              </w:rPr>
            </w:pPr>
          </w:p>
        </w:tc>
        <w:tc>
          <w:tcPr>
            <w:tcW w:w="1701" w:type="dxa"/>
            <w:shd w:val="clear" w:color="auto" w:fill="auto"/>
            <w:vAlign w:val="center"/>
          </w:tcPr>
          <w:p w14:paraId="3946F7F6">
            <w:pPr>
              <w:jc w:val="center"/>
              <w:rPr>
                <w:rFonts w:ascii="Arial" w:hAnsi="Arial" w:eastAsiaTheme="minorEastAsia"/>
                <w:b/>
                <w:bCs/>
                <w:sz w:val="18"/>
                <w:szCs w:val="18"/>
              </w:rPr>
            </w:pPr>
          </w:p>
        </w:tc>
        <w:tc>
          <w:tcPr>
            <w:tcW w:w="1134" w:type="dxa"/>
            <w:gridSpan w:val="2"/>
            <w:shd w:val="clear" w:color="auto" w:fill="auto"/>
            <w:vAlign w:val="center"/>
          </w:tcPr>
          <w:p w14:paraId="72A3768D">
            <w:pPr>
              <w:jc w:val="center"/>
              <w:rPr>
                <w:rFonts w:ascii="Arial" w:hAnsi="Arial" w:eastAsiaTheme="minorEastAsia"/>
                <w:b/>
                <w:bCs/>
                <w:sz w:val="18"/>
                <w:szCs w:val="18"/>
              </w:rPr>
            </w:pPr>
          </w:p>
        </w:tc>
        <w:tc>
          <w:tcPr>
            <w:tcW w:w="1559" w:type="dxa"/>
            <w:shd w:val="clear" w:color="auto" w:fill="auto"/>
          </w:tcPr>
          <w:p w14:paraId="0407E56E">
            <w:pPr>
              <w:jc w:val="center"/>
              <w:rPr>
                <w:rFonts w:ascii="Arial" w:hAnsi="Arial" w:eastAsiaTheme="minorEastAsia"/>
                <w:b/>
                <w:bCs/>
                <w:sz w:val="18"/>
                <w:szCs w:val="18"/>
              </w:rPr>
            </w:pPr>
          </w:p>
        </w:tc>
        <w:tc>
          <w:tcPr>
            <w:tcW w:w="2410" w:type="dxa"/>
            <w:gridSpan w:val="3"/>
            <w:shd w:val="clear" w:color="auto" w:fill="auto"/>
            <w:vAlign w:val="center"/>
          </w:tcPr>
          <w:p w14:paraId="3DF95725">
            <w:pPr>
              <w:jc w:val="center"/>
              <w:rPr>
                <w:rFonts w:ascii="Arial" w:hAnsi="Arial" w:eastAsiaTheme="minorEastAsia"/>
                <w:b/>
                <w:bCs/>
              </w:rPr>
            </w:pPr>
          </w:p>
        </w:tc>
        <w:tc>
          <w:tcPr>
            <w:tcW w:w="1417" w:type="dxa"/>
            <w:shd w:val="clear" w:color="auto" w:fill="auto"/>
            <w:vAlign w:val="center"/>
          </w:tcPr>
          <w:p w14:paraId="21910A66">
            <w:pPr>
              <w:jc w:val="center"/>
              <w:rPr>
                <w:rFonts w:ascii="Arial" w:hAnsi="Arial" w:eastAsiaTheme="minorEastAsia"/>
                <w:b/>
                <w:bCs/>
                <w:sz w:val="18"/>
                <w:szCs w:val="18"/>
              </w:rPr>
            </w:pPr>
          </w:p>
        </w:tc>
        <w:tc>
          <w:tcPr>
            <w:tcW w:w="2552" w:type="dxa"/>
            <w:shd w:val="clear" w:color="auto" w:fill="auto"/>
            <w:vAlign w:val="center"/>
          </w:tcPr>
          <w:p w14:paraId="5448AA5E">
            <w:pPr>
              <w:jc w:val="center"/>
              <w:rPr>
                <w:rFonts w:ascii="Arial" w:hAnsi="Arial" w:eastAsiaTheme="minorEastAsia"/>
                <w:b/>
                <w:bCs/>
                <w:sz w:val="18"/>
                <w:szCs w:val="18"/>
              </w:rPr>
            </w:pPr>
          </w:p>
        </w:tc>
        <w:tc>
          <w:tcPr>
            <w:tcW w:w="2693" w:type="dxa"/>
            <w:shd w:val="clear" w:color="auto" w:fill="auto"/>
          </w:tcPr>
          <w:p w14:paraId="02BCC4A6">
            <w:pPr>
              <w:jc w:val="center"/>
              <w:rPr>
                <w:rFonts w:ascii="Arial" w:hAnsi="Arial" w:eastAsiaTheme="minorEastAsia"/>
              </w:rPr>
            </w:pPr>
          </w:p>
        </w:tc>
      </w:tr>
      <w:tr w14:paraId="48A9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AA4144C">
            <w:pPr>
              <w:jc w:val="center"/>
              <w:rPr>
                <w:rFonts w:ascii="Arial" w:hAnsi="Arial" w:eastAsiaTheme="minorEastAsia"/>
                <w:b/>
                <w:bCs/>
                <w:sz w:val="18"/>
                <w:szCs w:val="18"/>
              </w:rPr>
            </w:pPr>
          </w:p>
        </w:tc>
        <w:tc>
          <w:tcPr>
            <w:tcW w:w="1701" w:type="dxa"/>
            <w:shd w:val="clear" w:color="auto" w:fill="auto"/>
            <w:vAlign w:val="center"/>
          </w:tcPr>
          <w:p w14:paraId="13AB7709">
            <w:pPr>
              <w:jc w:val="center"/>
              <w:rPr>
                <w:rFonts w:ascii="Arial" w:hAnsi="Arial" w:eastAsiaTheme="minorEastAsia"/>
                <w:b/>
                <w:bCs/>
                <w:sz w:val="18"/>
                <w:szCs w:val="18"/>
              </w:rPr>
            </w:pPr>
          </w:p>
        </w:tc>
        <w:tc>
          <w:tcPr>
            <w:tcW w:w="1134" w:type="dxa"/>
            <w:gridSpan w:val="2"/>
            <w:shd w:val="clear" w:color="auto" w:fill="auto"/>
            <w:vAlign w:val="center"/>
          </w:tcPr>
          <w:p w14:paraId="34025C6D">
            <w:pPr>
              <w:jc w:val="center"/>
              <w:rPr>
                <w:rFonts w:ascii="Arial" w:hAnsi="Arial" w:eastAsiaTheme="minorEastAsia"/>
                <w:b/>
                <w:bCs/>
                <w:sz w:val="18"/>
                <w:szCs w:val="18"/>
              </w:rPr>
            </w:pPr>
          </w:p>
        </w:tc>
        <w:tc>
          <w:tcPr>
            <w:tcW w:w="1559" w:type="dxa"/>
            <w:shd w:val="clear" w:color="auto" w:fill="auto"/>
          </w:tcPr>
          <w:p w14:paraId="59A0985D">
            <w:pPr>
              <w:jc w:val="center"/>
              <w:rPr>
                <w:rFonts w:ascii="Arial" w:hAnsi="Arial" w:eastAsiaTheme="minorEastAsia"/>
                <w:b/>
                <w:bCs/>
                <w:sz w:val="18"/>
                <w:szCs w:val="18"/>
              </w:rPr>
            </w:pPr>
          </w:p>
        </w:tc>
        <w:tc>
          <w:tcPr>
            <w:tcW w:w="2410" w:type="dxa"/>
            <w:gridSpan w:val="3"/>
            <w:shd w:val="clear" w:color="auto" w:fill="auto"/>
            <w:vAlign w:val="center"/>
          </w:tcPr>
          <w:p w14:paraId="01020EAA">
            <w:pPr>
              <w:jc w:val="center"/>
              <w:rPr>
                <w:rFonts w:ascii="Arial" w:hAnsi="Arial" w:eastAsiaTheme="minorEastAsia"/>
                <w:b/>
                <w:bCs/>
              </w:rPr>
            </w:pPr>
          </w:p>
        </w:tc>
        <w:tc>
          <w:tcPr>
            <w:tcW w:w="1417" w:type="dxa"/>
            <w:shd w:val="clear" w:color="auto" w:fill="auto"/>
            <w:vAlign w:val="center"/>
          </w:tcPr>
          <w:p w14:paraId="46F9524B">
            <w:pPr>
              <w:jc w:val="center"/>
              <w:rPr>
                <w:rFonts w:ascii="Arial" w:hAnsi="Arial" w:eastAsiaTheme="minorEastAsia"/>
                <w:b/>
                <w:bCs/>
                <w:sz w:val="18"/>
                <w:szCs w:val="18"/>
              </w:rPr>
            </w:pPr>
          </w:p>
        </w:tc>
        <w:tc>
          <w:tcPr>
            <w:tcW w:w="2552" w:type="dxa"/>
            <w:shd w:val="clear" w:color="auto" w:fill="auto"/>
            <w:vAlign w:val="center"/>
          </w:tcPr>
          <w:p w14:paraId="65D6EC79">
            <w:pPr>
              <w:jc w:val="center"/>
              <w:rPr>
                <w:rFonts w:ascii="Arial" w:hAnsi="Arial" w:eastAsiaTheme="minorEastAsia"/>
                <w:b/>
                <w:bCs/>
                <w:sz w:val="18"/>
                <w:szCs w:val="18"/>
              </w:rPr>
            </w:pPr>
          </w:p>
        </w:tc>
        <w:tc>
          <w:tcPr>
            <w:tcW w:w="2693" w:type="dxa"/>
            <w:shd w:val="clear" w:color="auto" w:fill="auto"/>
          </w:tcPr>
          <w:p w14:paraId="013AD27A">
            <w:pPr>
              <w:jc w:val="center"/>
              <w:rPr>
                <w:rFonts w:ascii="Arial" w:hAnsi="Arial" w:eastAsiaTheme="minorEastAsia"/>
              </w:rPr>
            </w:pPr>
          </w:p>
        </w:tc>
      </w:tr>
      <w:tr w14:paraId="790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DBFB920">
            <w:pPr>
              <w:jc w:val="center"/>
              <w:rPr>
                <w:rFonts w:ascii="Arial" w:hAnsi="Arial" w:eastAsiaTheme="minorEastAsia"/>
                <w:b/>
                <w:bCs/>
                <w:sz w:val="18"/>
                <w:szCs w:val="18"/>
              </w:rPr>
            </w:pPr>
          </w:p>
        </w:tc>
        <w:tc>
          <w:tcPr>
            <w:tcW w:w="1701" w:type="dxa"/>
            <w:shd w:val="clear" w:color="auto" w:fill="auto"/>
            <w:vAlign w:val="center"/>
          </w:tcPr>
          <w:p w14:paraId="5F2DC63B">
            <w:pPr>
              <w:jc w:val="center"/>
              <w:rPr>
                <w:rFonts w:ascii="Arial" w:hAnsi="Arial" w:eastAsiaTheme="minorEastAsia"/>
                <w:b/>
                <w:bCs/>
                <w:sz w:val="18"/>
                <w:szCs w:val="18"/>
              </w:rPr>
            </w:pPr>
          </w:p>
        </w:tc>
        <w:tc>
          <w:tcPr>
            <w:tcW w:w="1134" w:type="dxa"/>
            <w:gridSpan w:val="2"/>
            <w:shd w:val="clear" w:color="auto" w:fill="auto"/>
            <w:vAlign w:val="center"/>
          </w:tcPr>
          <w:p w14:paraId="7A1ABBD1">
            <w:pPr>
              <w:jc w:val="center"/>
              <w:rPr>
                <w:rFonts w:ascii="Arial" w:hAnsi="Arial" w:eastAsiaTheme="minorEastAsia"/>
                <w:b/>
                <w:bCs/>
                <w:sz w:val="18"/>
                <w:szCs w:val="18"/>
              </w:rPr>
            </w:pPr>
          </w:p>
        </w:tc>
        <w:tc>
          <w:tcPr>
            <w:tcW w:w="1559" w:type="dxa"/>
            <w:shd w:val="clear" w:color="auto" w:fill="auto"/>
          </w:tcPr>
          <w:p w14:paraId="6EA440D3">
            <w:pPr>
              <w:jc w:val="center"/>
              <w:rPr>
                <w:rFonts w:ascii="Arial" w:hAnsi="Arial" w:eastAsiaTheme="minorEastAsia"/>
                <w:b/>
                <w:bCs/>
                <w:sz w:val="18"/>
                <w:szCs w:val="18"/>
              </w:rPr>
            </w:pPr>
          </w:p>
        </w:tc>
        <w:tc>
          <w:tcPr>
            <w:tcW w:w="2410" w:type="dxa"/>
            <w:gridSpan w:val="3"/>
            <w:shd w:val="clear" w:color="auto" w:fill="auto"/>
            <w:vAlign w:val="center"/>
          </w:tcPr>
          <w:p w14:paraId="2E57E141">
            <w:pPr>
              <w:jc w:val="center"/>
              <w:rPr>
                <w:rFonts w:ascii="Arial" w:hAnsi="Arial" w:eastAsiaTheme="minorEastAsia"/>
                <w:b/>
                <w:bCs/>
              </w:rPr>
            </w:pPr>
          </w:p>
        </w:tc>
        <w:tc>
          <w:tcPr>
            <w:tcW w:w="1417" w:type="dxa"/>
            <w:shd w:val="clear" w:color="auto" w:fill="auto"/>
            <w:vAlign w:val="center"/>
          </w:tcPr>
          <w:p w14:paraId="7C69452A">
            <w:pPr>
              <w:jc w:val="center"/>
              <w:rPr>
                <w:rFonts w:ascii="Arial" w:hAnsi="Arial" w:eastAsiaTheme="minorEastAsia"/>
                <w:b/>
                <w:bCs/>
                <w:sz w:val="18"/>
                <w:szCs w:val="18"/>
              </w:rPr>
            </w:pPr>
          </w:p>
        </w:tc>
        <w:tc>
          <w:tcPr>
            <w:tcW w:w="2552" w:type="dxa"/>
            <w:shd w:val="clear" w:color="auto" w:fill="auto"/>
            <w:vAlign w:val="center"/>
          </w:tcPr>
          <w:p w14:paraId="6D8F5231">
            <w:pPr>
              <w:jc w:val="center"/>
              <w:rPr>
                <w:rFonts w:ascii="Arial" w:hAnsi="Arial" w:eastAsiaTheme="minorEastAsia"/>
                <w:b/>
                <w:bCs/>
                <w:sz w:val="18"/>
                <w:szCs w:val="18"/>
              </w:rPr>
            </w:pPr>
          </w:p>
        </w:tc>
        <w:tc>
          <w:tcPr>
            <w:tcW w:w="2693" w:type="dxa"/>
            <w:shd w:val="clear" w:color="auto" w:fill="auto"/>
          </w:tcPr>
          <w:p w14:paraId="2E511E68">
            <w:pPr>
              <w:jc w:val="center"/>
              <w:rPr>
                <w:rFonts w:ascii="Arial" w:hAnsi="Arial" w:eastAsiaTheme="minorEastAsia"/>
              </w:rPr>
            </w:pPr>
          </w:p>
        </w:tc>
      </w:tr>
      <w:tr w14:paraId="021B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03101C7">
            <w:pPr>
              <w:jc w:val="center"/>
              <w:rPr>
                <w:rFonts w:ascii="Arial" w:hAnsi="Arial" w:eastAsiaTheme="minorEastAsia"/>
                <w:b/>
                <w:bCs/>
                <w:sz w:val="18"/>
                <w:szCs w:val="18"/>
              </w:rPr>
            </w:pPr>
          </w:p>
        </w:tc>
        <w:tc>
          <w:tcPr>
            <w:tcW w:w="1701" w:type="dxa"/>
            <w:shd w:val="clear" w:color="auto" w:fill="auto"/>
            <w:vAlign w:val="center"/>
          </w:tcPr>
          <w:p w14:paraId="031E0DEE">
            <w:pPr>
              <w:jc w:val="center"/>
              <w:rPr>
                <w:rFonts w:ascii="Arial" w:hAnsi="Arial" w:eastAsiaTheme="minorEastAsia"/>
                <w:b/>
                <w:bCs/>
                <w:sz w:val="18"/>
                <w:szCs w:val="18"/>
              </w:rPr>
            </w:pPr>
          </w:p>
        </w:tc>
        <w:tc>
          <w:tcPr>
            <w:tcW w:w="1134" w:type="dxa"/>
            <w:gridSpan w:val="2"/>
            <w:shd w:val="clear" w:color="auto" w:fill="auto"/>
            <w:vAlign w:val="center"/>
          </w:tcPr>
          <w:p w14:paraId="330926BF">
            <w:pPr>
              <w:jc w:val="center"/>
              <w:rPr>
                <w:rFonts w:ascii="Arial" w:hAnsi="Arial" w:eastAsiaTheme="minorEastAsia"/>
                <w:b/>
                <w:bCs/>
                <w:sz w:val="18"/>
                <w:szCs w:val="18"/>
              </w:rPr>
            </w:pPr>
          </w:p>
        </w:tc>
        <w:tc>
          <w:tcPr>
            <w:tcW w:w="1559" w:type="dxa"/>
            <w:shd w:val="clear" w:color="auto" w:fill="auto"/>
          </w:tcPr>
          <w:p w14:paraId="01204B94">
            <w:pPr>
              <w:jc w:val="center"/>
              <w:rPr>
                <w:rFonts w:ascii="Arial" w:hAnsi="Arial" w:eastAsiaTheme="minorEastAsia"/>
                <w:b/>
                <w:bCs/>
                <w:sz w:val="18"/>
                <w:szCs w:val="18"/>
              </w:rPr>
            </w:pPr>
          </w:p>
        </w:tc>
        <w:tc>
          <w:tcPr>
            <w:tcW w:w="2410" w:type="dxa"/>
            <w:gridSpan w:val="3"/>
            <w:shd w:val="clear" w:color="auto" w:fill="auto"/>
            <w:vAlign w:val="center"/>
          </w:tcPr>
          <w:p w14:paraId="4F001D3E">
            <w:pPr>
              <w:jc w:val="center"/>
              <w:rPr>
                <w:rFonts w:ascii="Arial" w:hAnsi="Arial" w:eastAsiaTheme="minorEastAsia"/>
                <w:b/>
                <w:bCs/>
              </w:rPr>
            </w:pPr>
          </w:p>
        </w:tc>
        <w:tc>
          <w:tcPr>
            <w:tcW w:w="1417" w:type="dxa"/>
            <w:shd w:val="clear" w:color="auto" w:fill="auto"/>
            <w:vAlign w:val="center"/>
          </w:tcPr>
          <w:p w14:paraId="526EC15E">
            <w:pPr>
              <w:jc w:val="center"/>
              <w:rPr>
                <w:rFonts w:ascii="Arial" w:hAnsi="Arial" w:eastAsiaTheme="minorEastAsia"/>
                <w:b/>
                <w:bCs/>
                <w:sz w:val="18"/>
                <w:szCs w:val="18"/>
              </w:rPr>
            </w:pPr>
          </w:p>
        </w:tc>
        <w:tc>
          <w:tcPr>
            <w:tcW w:w="2552" w:type="dxa"/>
            <w:shd w:val="clear" w:color="auto" w:fill="auto"/>
            <w:vAlign w:val="center"/>
          </w:tcPr>
          <w:p w14:paraId="7DFD2363">
            <w:pPr>
              <w:jc w:val="center"/>
              <w:rPr>
                <w:rFonts w:ascii="Arial" w:hAnsi="Arial" w:eastAsiaTheme="minorEastAsia"/>
                <w:b/>
                <w:bCs/>
                <w:sz w:val="18"/>
                <w:szCs w:val="18"/>
              </w:rPr>
            </w:pPr>
          </w:p>
        </w:tc>
        <w:tc>
          <w:tcPr>
            <w:tcW w:w="2693" w:type="dxa"/>
            <w:shd w:val="clear" w:color="auto" w:fill="auto"/>
          </w:tcPr>
          <w:p w14:paraId="734390E9">
            <w:pPr>
              <w:jc w:val="center"/>
              <w:rPr>
                <w:rFonts w:ascii="Arial" w:hAnsi="Arial" w:eastAsiaTheme="minorEastAsia"/>
              </w:rPr>
            </w:pPr>
          </w:p>
        </w:tc>
      </w:tr>
      <w:tr w14:paraId="527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8EFB11D">
            <w:pPr>
              <w:jc w:val="center"/>
              <w:rPr>
                <w:rFonts w:ascii="Arial" w:hAnsi="Arial" w:eastAsiaTheme="minorEastAsia"/>
                <w:b/>
                <w:bCs/>
                <w:sz w:val="18"/>
                <w:szCs w:val="18"/>
              </w:rPr>
            </w:pPr>
          </w:p>
        </w:tc>
        <w:tc>
          <w:tcPr>
            <w:tcW w:w="1701" w:type="dxa"/>
            <w:shd w:val="clear" w:color="auto" w:fill="auto"/>
            <w:vAlign w:val="center"/>
          </w:tcPr>
          <w:p w14:paraId="4E6A8957">
            <w:pPr>
              <w:jc w:val="center"/>
              <w:rPr>
                <w:rFonts w:ascii="Arial" w:hAnsi="Arial" w:eastAsiaTheme="minorEastAsia"/>
                <w:b/>
                <w:bCs/>
                <w:sz w:val="18"/>
                <w:szCs w:val="18"/>
              </w:rPr>
            </w:pPr>
          </w:p>
        </w:tc>
        <w:tc>
          <w:tcPr>
            <w:tcW w:w="1134" w:type="dxa"/>
            <w:gridSpan w:val="2"/>
            <w:shd w:val="clear" w:color="auto" w:fill="auto"/>
            <w:vAlign w:val="center"/>
          </w:tcPr>
          <w:p w14:paraId="6823BD59">
            <w:pPr>
              <w:jc w:val="center"/>
              <w:rPr>
                <w:rFonts w:ascii="Arial" w:hAnsi="Arial" w:eastAsiaTheme="minorEastAsia"/>
                <w:b/>
                <w:bCs/>
                <w:sz w:val="18"/>
                <w:szCs w:val="18"/>
              </w:rPr>
            </w:pPr>
          </w:p>
        </w:tc>
        <w:tc>
          <w:tcPr>
            <w:tcW w:w="1559" w:type="dxa"/>
            <w:shd w:val="clear" w:color="auto" w:fill="auto"/>
          </w:tcPr>
          <w:p w14:paraId="3E23EB01">
            <w:pPr>
              <w:jc w:val="center"/>
              <w:rPr>
                <w:rFonts w:ascii="Arial" w:hAnsi="Arial" w:eastAsiaTheme="minorEastAsia"/>
                <w:b/>
                <w:bCs/>
                <w:sz w:val="18"/>
                <w:szCs w:val="18"/>
              </w:rPr>
            </w:pPr>
          </w:p>
        </w:tc>
        <w:tc>
          <w:tcPr>
            <w:tcW w:w="2410" w:type="dxa"/>
            <w:gridSpan w:val="3"/>
            <w:shd w:val="clear" w:color="auto" w:fill="auto"/>
            <w:vAlign w:val="center"/>
          </w:tcPr>
          <w:p w14:paraId="02FB5FE1">
            <w:pPr>
              <w:jc w:val="center"/>
              <w:rPr>
                <w:rFonts w:ascii="Arial" w:hAnsi="Arial" w:eastAsiaTheme="minorEastAsia"/>
                <w:b/>
                <w:bCs/>
              </w:rPr>
            </w:pPr>
          </w:p>
        </w:tc>
        <w:tc>
          <w:tcPr>
            <w:tcW w:w="1417" w:type="dxa"/>
            <w:shd w:val="clear" w:color="auto" w:fill="auto"/>
            <w:vAlign w:val="center"/>
          </w:tcPr>
          <w:p w14:paraId="0099FE67">
            <w:pPr>
              <w:jc w:val="center"/>
              <w:rPr>
                <w:rFonts w:ascii="Arial" w:hAnsi="Arial" w:eastAsiaTheme="minorEastAsia"/>
                <w:b/>
                <w:bCs/>
                <w:sz w:val="18"/>
                <w:szCs w:val="18"/>
              </w:rPr>
            </w:pPr>
          </w:p>
        </w:tc>
        <w:tc>
          <w:tcPr>
            <w:tcW w:w="2552" w:type="dxa"/>
            <w:shd w:val="clear" w:color="auto" w:fill="auto"/>
            <w:vAlign w:val="center"/>
          </w:tcPr>
          <w:p w14:paraId="2EC169B9">
            <w:pPr>
              <w:jc w:val="center"/>
              <w:rPr>
                <w:rFonts w:ascii="Arial" w:hAnsi="Arial" w:eastAsiaTheme="minorEastAsia"/>
                <w:b/>
                <w:bCs/>
                <w:sz w:val="18"/>
                <w:szCs w:val="18"/>
              </w:rPr>
            </w:pPr>
          </w:p>
        </w:tc>
        <w:tc>
          <w:tcPr>
            <w:tcW w:w="2693" w:type="dxa"/>
            <w:shd w:val="clear" w:color="auto" w:fill="auto"/>
          </w:tcPr>
          <w:p w14:paraId="4D01A070">
            <w:pPr>
              <w:jc w:val="center"/>
              <w:rPr>
                <w:rFonts w:ascii="Arial" w:hAnsi="Arial" w:eastAsiaTheme="minorEastAsia"/>
              </w:rPr>
            </w:pPr>
          </w:p>
        </w:tc>
      </w:tr>
      <w:tr w14:paraId="6556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4C071F4">
            <w:pPr>
              <w:jc w:val="center"/>
              <w:rPr>
                <w:rFonts w:ascii="Arial" w:hAnsi="Arial" w:eastAsiaTheme="minorEastAsia"/>
                <w:b/>
                <w:bCs/>
                <w:sz w:val="18"/>
                <w:szCs w:val="18"/>
              </w:rPr>
            </w:pPr>
          </w:p>
        </w:tc>
        <w:tc>
          <w:tcPr>
            <w:tcW w:w="1701" w:type="dxa"/>
            <w:shd w:val="clear" w:color="auto" w:fill="auto"/>
            <w:vAlign w:val="center"/>
          </w:tcPr>
          <w:p w14:paraId="45E09CF2">
            <w:pPr>
              <w:jc w:val="center"/>
              <w:rPr>
                <w:rFonts w:ascii="Arial" w:hAnsi="Arial" w:eastAsiaTheme="minorEastAsia"/>
                <w:b/>
                <w:bCs/>
                <w:sz w:val="18"/>
                <w:szCs w:val="18"/>
              </w:rPr>
            </w:pPr>
          </w:p>
        </w:tc>
        <w:tc>
          <w:tcPr>
            <w:tcW w:w="1134" w:type="dxa"/>
            <w:gridSpan w:val="2"/>
            <w:shd w:val="clear" w:color="auto" w:fill="auto"/>
            <w:vAlign w:val="center"/>
          </w:tcPr>
          <w:p w14:paraId="54F1BAB1">
            <w:pPr>
              <w:jc w:val="center"/>
              <w:rPr>
                <w:rFonts w:ascii="Arial" w:hAnsi="Arial" w:eastAsiaTheme="minorEastAsia"/>
                <w:b/>
                <w:bCs/>
                <w:sz w:val="18"/>
                <w:szCs w:val="18"/>
              </w:rPr>
            </w:pPr>
          </w:p>
        </w:tc>
        <w:tc>
          <w:tcPr>
            <w:tcW w:w="1559" w:type="dxa"/>
            <w:shd w:val="clear" w:color="auto" w:fill="auto"/>
          </w:tcPr>
          <w:p w14:paraId="5893FCC7">
            <w:pPr>
              <w:jc w:val="center"/>
              <w:rPr>
                <w:rFonts w:ascii="Arial" w:hAnsi="Arial" w:eastAsiaTheme="minorEastAsia"/>
                <w:b/>
                <w:bCs/>
                <w:sz w:val="18"/>
                <w:szCs w:val="18"/>
              </w:rPr>
            </w:pPr>
          </w:p>
        </w:tc>
        <w:tc>
          <w:tcPr>
            <w:tcW w:w="2410" w:type="dxa"/>
            <w:gridSpan w:val="3"/>
            <w:shd w:val="clear" w:color="auto" w:fill="auto"/>
            <w:vAlign w:val="center"/>
          </w:tcPr>
          <w:p w14:paraId="40554E63">
            <w:pPr>
              <w:jc w:val="center"/>
              <w:rPr>
                <w:rFonts w:ascii="Arial" w:hAnsi="Arial" w:eastAsiaTheme="minorEastAsia"/>
                <w:b/>
                <w:bCs/>
              </w:rPr>
            </w:pPr>
          </w:p>
        </w:tc>
        <w:tc>
          <w:tcPr>
            <w:tcW w:w="1417" w:type="dxa"/>
            <w:shd w:val="clear" w:color="auto" w:fill="auto"/>
            <w:vAlign w:val="center"/>
          </w:tcPr>
          <w:p w14:paraId="23ACFB9E">
            <w:pPr>
              <w:jc w:val="center"/>
              <w:rPr>
                <w:rFonts w:ascii="Arial" w:hAnsi="Arial" w:eastAsiaTheme="minorEastAsia"/>
                <w:b/>
                <w:bCs/>
                <w:sz w:val="18"/>
                <w:szCs w:val="18"/>
              </w:rPr>
            </w:pPr>
          </w:p>
        </w:tc>
        <w:tc>
          <w:tcPr>
            <w:tcW w:w="2552" w:type="dxa"/>
            <w:shd w:val="clear" w:color="auto" w:fill="auto"/>
            <w:vAlign w:val="center"/>
          </w:tcPr>
          <w:p w14:paraId="3E3D9319">
            <w:pPr>
              <w:jc w:val="center"/>
              <w:rPr>
                <w:rFonts w:ascii="Arial" w:hAnsi="Arial" w:eastAsiaTheme="minorEastAsia"/>
                <w:b/>
                <w:bCs/>
                <w:sz w:val="18"/>
                <w:szCs w:val="18"/>
              </w:rPr>
            </w:pPr>
          </w:p>
        </w:tc>
        <w:tc>
          <w:tcPr>
            <w:tcW w:w="2693" w:type="dxa"/>
            <w:shd w:val="clear" w:color="auto" w:fill="auto"/>
          </w:tcPr>
          <w:p w14:paraId="5B40F07C">
            <w:pPr>
              <w:jc w:val="center"/>
              <w:rPr>
                <w:rFonts w:ascii="Arial" w:hAnsi="Arial" w:eastAsiaTheme="minorEastAsia"/>
              </w:rPr>
            </w:pPr>
          </w:p>
        </w:tc>
      </w:tr>
      <w:tr w14:paraId="1A07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93983B2">
            <w:pPr>
              <w:jc w:val="center"/>
              <w:rPr>
                <w:rFonts w:ascii="Arial" w:hAnsi="Arial" w:eastAsiaTheme="minorEastAsia"/>
                <w:b/>
                <w:bCs/>
                <w:sz w:val="18"/>
                <w:szCs w:val="18"/>
              </w:rPr>
            </w:pPr>
          </w:p>
        </w:tc>
        <w:tc>
          <w:tcPr>
            <w:tcW w:w="1701" w:type="dxa"/>
            <w:shd w:val="clear" w:color="auto" w:fill="auto"/>
            <w:vAlign w:val="center"/>
          </w:tcPr>
          <w:p w14:paraId="3E7E1171">
            <w:pPr>
              <w:jc w:val="center"/>
              <w:rPr>
                <w:rFonts w:ascii="Arial" w:hAnsi="Arial" w:eastAsiaTheme="minorEastAsia"/>
                <w:b/>
                <w:bCs/>
                <w:sz w:val="18"/>
                <w:szCs w:val="18"/>
              </w:rPr>
            </w:pPr>
          </w:p>
        </w:tc>
        <w:tc>
          <w:tcPr>
            <w:tcW w:w="1134" w:type="dxa"/>
            <w:gridSpan w:val="2"/>
            <w:shd w:val="clear" w:color="auto" w:fill="auto"/>
            <w:vAlign w:val="center"/>
          </w:tcPr>
          <w:p w14:paraId="056FE45C">
            <w:pPr>
              <w:jc w:val="center"/>
              <w:rPr>
                <w:rFonts w:ascii="Arial" w:hAnsi="Arial" w:eastAsiaTheme="minorEastAsia"/>
                <w:b/>
                <w:bCs/>
                <w:sz w:val="18"/>
                <w:szCs w:val="18"/>
              </w:rPr>
            </w:pPr>
          </w:p>
        </w:tc>
        <w:tc>
          <w:tcPr>
            <w:tcW w:w="1559" w:type="dxa"/>
            <w:shd w:val="clear" w:color="auto" w:fill="auto"/>
          </w:tcPr>
          <w:p w14:paraId="30985BC3">
            <w:pPr>
              <w:jc w:val="center"/>
              <w:rPr>
                <w:rFonts w:ascii="Arial" w:hAnsi="Arial" w:eastAsiaTheme="minorEastAsia"/>
                <w:b/>
                <w:bCs/>
                <w:sz w:val="18"/>
                <w:szCs w:val="18"/>
              </w:rPr>
            </w:pPr>
          </w:p>
        </w:tc>
        <w:tc>
          <w:tcPr>
            <w:tcW w:w="2410" w:type="dxa"/>
            <w:gridSpan w:val="3"/>
            <w:shd w:val="clear" w:color="auto" w:fill="auto"/>
            <w:vAlign w:val="center"/>
          </w:tcPr>
          <w:p w14:paraId="60052679">
            <w:pPr>
              <w:jc w:val="center"/>
              <w:rPr>
                <w:rFonts w:ascii="Arial" w:hAnsi="Arial" w:eastAsiaTheme="minorEastAsia"/>
                <w:b/>
                <w:bCs/>
              </w:rPr>
            </w:pPr>
          </w:p>
        </w:tc>
        <w:tc>
          <w:tcPr>
            <w:tcW w:w="1417" w:type="dxa"/>
            <w:shd w:val="clear" w:color="auto" w:fill="auto"/>
            <w:vAlign w:val="center"/>
          </w:tcPr>
          <w:p w14:paraId="40A1D99B">
            <w:pPr>
              <w:jc w:val="center"/>
              <w:rPr>
                <w:rFonts w:ascii="Arial" w:hAnsi="Arial" w:eastAsiaTheme="minorEastAsia"/>
                <w:b/>
                <w:bCs/>
                <w:sz w:val="18"/>
                <w:szCs w:val="18"/>
              </w:rPr>
            </w:pPr>
          </w:p>
        </w:tc>
        <w:tc>
          <w:tcPr>
            <w:tcW w:w="2552" w:type="dxa"/>
            <w:shd w:val="clear" w:color="auto" w:fill="auto"/>
            <w:vAlign w:val="center"/>
          </w:tcPr>
          <w:p w14:paraId="1C25ED7F">
            <w:pPr>
              <w:jc w:val="center"/>
              <w:rPr>
                <w:rFonts w:ascii="Arial" w:hAnsi="Arial" w:eastAsiaTheme="minorEastAsia"/>
                <w:b/>
                <w:bCs/>
                <w:sz w:val="18"/>
                <w:szCs w:val="18"/>
              </w:rPr>
            </w:pPr>
          </w:p>
        </w:tc>
        <w:tc>
          <w:tcPr>
            <w:tcW w:w="2693" w:type="dxa"/>
            <w:shd w:val="clear" w:color="auto" w:fill="auto"/>
          </w:tcPr>
          <w:p w14:paraId="7614E0F9">
            <w:pPr>
              <w:jc w:val="center"/>
              <w:rPr>
                <w:rFonts w:ascii="Arial" w:hAnsi="Arial" w:eastAsiaTheme="minorEastAsia"/>
              </w:rPr>
            </w:pPr>
          </w:p>
        </w:tc>
      </w:tr>
      <w:tr w14:paraId="65AC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2ACA52E">
            <w:pPr>
              <w:jc w:val="center"/>
              <w:rPr>
                <w:rFonts w:ascii="Arial" w:hAnsi="Arial" w:eastAsiaTheme="minorEastAsia"/>
                <w:b/>
                <w:bCs/>
                <w:sz w:val="18"/>
                <w:szCs w:val="18"/>
              </w:rPr>
            </w:pPr>
          </w:p>
        </w:tc>
        <w:tc>
          <w:tcPr>
            <w:tcW w:w="1701" w:type="dxa"/>
            <w:shd w:val="clear" w:color="auto" w:fill="auto"/>
            <w:vAlign w:val="center"/>
          </w:tcPr>
          <w:p w14:paraId="24499BFF">
            <w:pPr>
              <w:jc w:val="center"/>
              <w:rPr>
                <w:rFonts w:ascii="Arial" w:hAnsi="Arial" w:eastAsiaTheme="minorEastAsia"/>
                <w:b/>
                <w:bCs/>
                <w:sz w:val="18"/>
                <w:szCs w:val="18"/>
              </w:rPr>
            </w:pPr>
          </w:p>
        </w:tc>
        <w:tc>
          <w:tcPr>
            <w:tcW w:w="1134" w:type="dxa"/>
            <w:gridSpan w:val="2"/>
            <w:shd w:val="clear" w:color="auto" w:fill="auto"/>
            <w:vAlign w:val="center"/>
          </w:tcPr>
          <w:p w14:paraId="36F247A6">
            <w:pPr>
              <w:jc w:val="center"/>
              <w:rPr>
                <w:rFonts w:ascii="Arial" w:hAnsi="Arial" w:eastAsiaTheme="minorEastAsia"/>
                <w:b/>
                <w:bCs/>
                <w:sz w:val="18"/>
                <w:szCs w:val="18"/>
              </w:rPr>
            </w:pPr>
          </w:p>
        </w:tc>
        <w:tc>
          <w:tcPr>
            <w:tcW w:w="1559" w:type="dxa"/>
            <w:shd w:val="clear" w:color="auto" w:fill="auto"/>
          </w:tcPr>
          <w:p w14:paraId="07B3861F">
            <w:pPr>
              <w:jc w:val="center"/>
              <w:rPr>
                <w:rFonts w:ascii="Arial" w:hAnsi="Arial" w:eastAsiaTheme="minorEastAsia"/>
                <w:b/>
                <w:bCs/>
                <w:sz w:val="18"/>
                <w:szCs w:val="18"/>
              </w:rPr>
            </w:pPr>
          </w:p>
        </w:tc>
        <w:tc>
          <w:tcPr>
            <w:tcW w:w="2410" w:type="dxa"/>
            <w:gridSpan w:val="3"/>
            <w:shd w:val="clear" w:color="auto" w:fill="auto"/>
            <w:vAlign w:val="center"/>
          </w:tcPr>
          <w:p w14:paraId="0D2D0C6F">
            <w:pPr>
              <w:jc w:val="center"/>
              <w:rPr>
                <w:rFonts w:ascii="Arial" w:hAnsi="Arial" w:eastAsiaTheme="minorEastAsia"/>
                <w:b/>
                <w:bCs/>
              </w:rPr>
            </w:pPr>
          </w:p>
        </w:tc>
        <w:tc>
          <w:tcPr>
            <w:tcW w:w="1417" w:type="dxa"/>
            <w:shd w:val="clear" w:color="auto" w:fill="auto"/>
            <w:vAlign w:val="center"/>
          </w:tcPr>
          <w:p w14:paraId="1442C882">
            <w:pPr>
              <w:jc w:val="center"/>
              <w:rPr>
                <w:rFonts w:ascii="Arial" w:hAnsi="Arial" w:eastAsiaTheme="minorEastAsia"/>
                <w:b/>
                <w:bCs/>
                <w:sz w:val="18"/>
                <w:szCs w:val="18"/>
              </w:rPr>
            </w:pPr>
          </w:p>
        </w:tc>
        <w:tc>
          <w:tcPr>
            <w:tcW w:w="2552" w:type="dxa"/>
            <w:shd w:val="clear" w:color="auto" w:fill="auto"/>
            <w:vAlign w:val="center"/>
          </w:tcPr>
          <w:p w14:paraId="6112CFF5">
            <w:pPr>
              <w:jc w:val="center"/>
              <w:rPr>
                <w:rFonts w:ascii="Arial" w:hAnsi="Arial" w:eastAsiaTheme="minorEastAsia"/>
                <w:b/>
                <w:bCs/>
                <w:sz w:val="18"/>
                <w:szCs w:val="18"/>
              </w:rPr>
            </w:pPr>
          </w:p>
        </w:tc>
        <w:tc>
          <w:tcPr>
            <w:tcW w:w="2693" w:type="dxa"/>
            <w:shd w:val="clear" w:color="auto" w:fill="auto"/>
          </w:tcPr>
          <w:p w14:paraId="29C0D4B4">
            <w:pPr>
              <w:jc w:val="center"/>
              <w:rPr>
                <w:rFonts w:ascii="Arial" w:hAnsi="Arial" w:eastAsiaTheme="minorEastAsia"/>
              </w:rPr>
            </w:pPr>
          </w:p>
        </w:tc>
      </w:tr>
      <w:tr w14:paraId="310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30CFDADE">
            <w:pPr>
              <w:jc w:val="center"/>
              <w:rPr>
                <w:rFonts w:ascii="Arial" w:hAnsi="Arial" w:eastAsiaTheme="minorEastAsia"/>
              </w:rPr>
            </w:pPr>
            <w:r>
              <w:rPr>
                <w:rStyle w:val="18"/>
                <w:rFonts w:hint="eastAsia" w:ascii="Arial" w:hAnsi="Arial" w:eastAsiaTheme="minorEastAsia"/>
              </w:rPr>
              <w:t>四</w:t>
            </w:r>
            <w:r>
              <w:rPr>
                <w:rStyle w:val="18"/>
                <w:rFonts w:ascii="Arial" w:hAnsi="Arial" w:eastAsiaTheme="minorEastAsia"/>
              </w:rPr>
              <w:t>、知</w:t>
            </w:r>
            <w:r>
              <w:rPr>
                <w:rStyle w:val="18"/>
                <w:rFonts w:hint="eastAsia" w:ascii="Arial" w:hAnsi="Arial" w:eastAsiaTheme="minorEastAsia"/>
              </w:rPr>
              <w:t xml:space="preserve"> </w:t>
            </w:r>
            <w:r>
              <w:rPr>
                <w:rStyle w:val="18"/>
                <w:rFonts w:ascii="Arial" w:hAnsi="Arial" w:eastAsiaTheme="minorEastAsia"/>
              </w:rPr>
              <w:t>识</w:t>
            </w:r>
            <w:r>
              <w:rPr>
                <w:rStyle w:val="18"/>
                <w:rFonts w:hint="eastAsia" w:ascii="Arial" w:hAnsi="Arial" w:eastAsiaTheme="minorEastAsia"/>
              </w:rPr>
              <w:t xml:space="preserve"> </w:t>
            </w:r>
            <w:r>
              <w:rPr>
                <w:rStyle w:val="18"/>
                <w:rFonts w:ascii="Arial" w:hAnsi="Arial" w:eastAsiaTheme="minorEastAsia"/>
              </w:rPr>
              <w:t>产</w:t>
            </w:r>
            <w:r>
              <w:rPr>
                <w:rStyle w:val="18"/>
                <w:rFonts w:hint="eastAsia" w:ascii="Arial" w:hAnsi="Arial" w:eastAsiaTheme="minorEastAsia"/>
              </w:rPr>
              <w:t xml:space="preserve"> </w:t>
            </w:r>
            <w:r>
              <w:rPr>
                <w:rStyle w:val="18"/>
                <w:rFonts w:ascii="Arial" w:hAnsi="Arial" w:eastAsiaTheme="minorEastAsia"/>
              </w:rPr>
              <w:t>权</w:t>
            </w:r>
            <w:r>
              <w:rPr>
                <w:rStyle w:val="18"/>
                <w:rFonts w:hint="eastAsia" w:ascii="Arial" w:hAnsi="Arial" w:eastAsiaTheme="minorEastAsia"/>
              </w:rPr>
              <w:t xml:space="preserve"> </w:t>
            </w:r>
            <w:r>
              <w:rPr>
                <w:rStyle w:val="18"/>
                <w:rFonts w:ascii="Arial" w:hAnsi="Arial" w:eastAsiaTheme="minorEastAsia"/>
              </w:rPr>
              <w:t>与</w:t>
            </w:r>
            <w:r>
              <w:rPr>
                <w:rStyle w:val="18"/>
                <w:rFonts w:hint="eastAsia" w:ascii="Arial" w:hAnsi="Arial" w:eastAsiaTheme="minorEastAsia"/>
              </w:rPr>
              <w:t xml:space="preserve"> </w:t>
            </w:r>
            <w:r>
              <w:rPr>
                <w:rStyle w:val="18"/>
                <w:rFonts w:ascii="Arial" w:hAnsi="Arial" w:eastAsiaTheme="minorEastAsia"/>
              </w:rPr>
              <w:t>合</w:t>
            </w:r>
            <w:r>
              <w:rPr>
                <w:rStyle w:val="18"/>
                <w:rFonts w:hint="eastAsia" w:ascii="Arial" w:hAnsi="Arial" w:eastAsiaTheme="minorEastAsia"/>
              </w:rPr>
              <w:t xml:space="preserve"> </w:t>
            </w:r>
            <w:r>
              <w:rPr>
                <w:rStyle w:val="18"/>
                <w:rFonts w:ascii="Arial" w:hAnsi="Arial" w:eastAsiaTheme="minorEastAsia"/>
              </w:rPr>
              <w:t>规</w:t>
            </w:r>
          </w:p>
        </w:tc>
      </w:tr>
      <w:tr w14:paraId="2B54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tcBorders>
              <w:bottom w:val="single" w:color="auto" w:sz="4" w:space="0"/>
            </w:tcBorders>
            <w:shd w:val="clear" w:color="auto" w:fill="EEECE1" w:themeFill="background2"/>
            <w:vAlign w:val="center"/>
          </w:tcPr>
          <w:p w14:paraId="3FDD6411">
            <w:pPr>
              <w:jc w:val="center"/>
              <w:rPr>
                <w:rStyle w:val="18"/>
                <w:rFonts w:ascii="Arial" w:hAnsi="Arial" w:eastAsiaTheme="minorEastAsia"/>
              </w:rPr>
            </w:pPr>
            <w:r>
              <w:rPr>
                <w:rStyle w:val="18"/>
                <w:rFonts w:ascii="Arial" w:hAnsi="Arial" w:eastAsiaTheme="minorEastAsia"/>
              </w:rPr>
              <w:t>4.1</w:t>
            </w:r>
            <w:r>
              <w:rPr>
                <w:rFonts w:ascii="Arial" w:hAnsi="Arial" w:eastAsiaTheme="minorEastAsia"/>
              </w:rPr>
              <w:t>授权专利 / 软件著作权</w:t>
            </w:r>
          </w:p>
        </w:tc>
      </w:tr>
      <w:tr w14:paraId="67C2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B3A8B17">
            <w:pPr>
              <w:jc w:val="center"/>
              <w:rPr>
                <w:rStyle w:val="18"/>
                <w:rFonts w:ascii="Arial" w:hAnsi="Arial" w:eastAsiaTheme="minorEastAsia"/>
              </w:rPr>
            </w:pPr>
            <w:r>
              <w:rPr>
                <w:rFonts w:hint="eastAsia" w:ascii="Arial" w:hAnsi="Arial" w:eastAsiaTheme="minorEastAsia"/>
                <w:b/>
                <w:bCs/>
                <w:sz w:val="18"/>
                <w:szCs w:val="18"/>
              </w:rPr>
              <w:t>序号</w:t>
            </w:r>
          </w:p>
        </w:tc>
        <w:tc>
          <w:tcPr>
            <w:tcW w:w="1701" w:type="dxa"/>
            <w:shd w:val="clear" w:color="auto" w:fill="auto"/>
            <w:vAlign w:val="center"/>
          </w:tcPr>
          <w:p w14:paraId="3FF6E1D3">
            <w:pPr>
              <w:jc w:val="center"/>
              <w:rPr>
                <w:rStyle w:val="18"/>
                <w:rFonts w:ascii="Arial" w:hAnsi="Arial" w:eastAsiaTheme="minorEastAsia"/>
              </w:rPr>
            </w:pPr>
            <w:r>
              <w:rPr>
                <w:rFonts w:hint="eastAsia" w:ascii="Arial" w:hAnsi="Arial" w:eastAsiaTheme="minorEastAsia"/>
                <w:b/>
                <w:bCs/>
                <w:sz w:val="18"/>
                <w:szCs w:val="18"/>
              </w:rPr>
              <w:t>授权(申请) 项目名称</w:t>
            </w:r>
          </w:p>
        </w:tc>
        <w:tc>
          <w:tcPr>
            <w:tcW w:w="1134" w:type="dxa"/>
            <w:gridSpan w:val="2"/>
            <w:shd w:val="clear" w:color="auto" w:fill="auto"/>
            <w:vAlign w:val="center"/>
          </w:tcPr>
          <w:p w14:paraId="7D4227DA">
            <w:pPr>
              <w:jc w:val="center"/>
              <w:rPr>
                <w:rStyle w:val="18"/>
                <w:rFonts w:ascii="Arial" w:hAnsi="Arial" w:eastAsiaTheme="minorEastAsia"/>
              </w:rPr>
            </w:pPr>
            <w:r>
              <w:rPr>
                <w:rFonts w:hint="eastAsia" w:ascii="Arial" w:hAnsi="Arial" w:eastAsiaTheme="minorEastAsia"/>
                <w:b/>
                <w:bCs/>
                <w:sz w:val="18"/>
                <w:szCs w:val="18"/>
              </w:rPr>
              <w:t>知识产权类别</w:t>
            </w:r>
          </w:p>
        </w:tc>
        <w:tc>
          <w:tcPr>
            <w:tcW w:w="3475" w:type="dxa"/>
            <w:gridSpan w:val="2"/>
            <w:shd w:val="clear" w:color="auto" w:fill="auto"/>
          </w:tcPr>
          <w:p w14:paraId="6DFFCBFB">
            <w:pPr>
              <w:jc w:val="center"/>
              <w:rPr>
                <w:rStyle w:val="18"/>
                <w:rFonts w:ascii="Arial" w:hAnsi="Arial" w:eastAsiaTheme="minorEastAsia"/>
              </w:rPr>
            </w:pPr>
            <w:r>
              <w:rPr>
                <w:rFonts w:hint="eastAsia" w:ascii="Arial" w:hAnsi="Arial" w:eastAsiaTheme="minorEastAsia"/>
                <w:b/>
                <w:bCs/>
                <w:sz w:val="18"/>
                <w:szCs w:val="18"/>
              </w:rPr>
              <w:t>权利号/登记号</w:t>
            </w:r>
          </w:p>
        </w:tc>
        <w:tc>
          <w:tcPr>
            <w:tcW w:w="494" w:type="dxa"/>
            <w:gridSpan w:val="2"/>
            <w:shd w:val="clear" w:color="auto" w:fill="auto"/>
            <w:vAlign w:val="center"/>
          </w:tcPr>
          <w:p w14:paraId="09414AB5">
            <w:pPr>
              <w:jc w:val="center"/>
              <w:rPr>
                <w:rStyle w:val="18"/>
                <w:rFonts w:ascii="Arial" w:hAnsi="Arial" w:eastAsiaTheme="minorEastAsia"/>
              </w:rPr>
            </w:pPr>
            <w:r>
              <w:rPr>
                <w:rFonts w:ascii="Arial" w:hAnsi="Arial" w:eastAsiaTheme="minorEastAsia"/>
                <w:b/>
                <w:bCs/>
              </w:rPr>
              <w:t>国别</w:t>
            </w:r>
          </w:p>
        </w:tc>
        <w:tc>
          <w:tcPr>
            <w:tcW w:w="1417" w:type="dxa"/>
            <w:shd w:val="clear" w:color="auto" w:fill="auto"/>
            <w:vAlign w:val="center"/>
          </w:tcPr>
          <w:p w14:paraId="28DBB23C">
            <w:pPr>
              <w:jc w:val="center"/>
              <w:rPr>
                <w:rStyle w:val="18"/>
                <w:rFonts w:ascii="Arial" w:hAnsi="Arial" w:eastAsiaTheme="minorEastAsia"/>
              </w:rPr>
            </w:pPr>
            <w:r>
              <w:rPr>
                <w:rFonts w:hint="eastAsia" w:ascii="Arial" w:hAnsi="Arial" w:eastAsiaTheme="minorEastAsia"/>
                <w:b/>
                <w:bCs/>
                <w:sz w:val="18"/>
                <w:szCs w:val="18"/>
              </w:rPr>
              <w:t>授权或登记年份</w:t>
            </w:r>
          </w:p>
        </w:tc>
        <w:tc>
          <w:tcPr>
            <w:tcW w:w="2552" w:type="dxa"/>
            <w:shd w:val="clear" w:color="auto" w:fill="auto"/>
            <w:vAlign w:val="center"/>
          </w:tcPr>
          <w:p w14:paraId="0F516F48">
            <w:pPr>
              <w:jc w:val="center"/>
              <w:rPr>
                <w:rStyle w:val="18"/>
                <w:rFonts w:ascii="Arial" w:hAnsi="Arial" w:eastAsiaTheme="minorEastAsia"/>
              </w:rPr>
            </w:pPr>
            <w:r>
              <w:rPr>
                <w:rFonts w:hint="eastAsia" w:ascii="Arial" w:hAnsi="Arial" w:eastAsiaTheme="minorEastAsia"/>
                <w:b/>
                <w:bCs/>
                <w:sz w:val="18"/>
                <w:szCs w:val="18"/>
              </w:rPr>
              <w:t>完成人/排名</w:t>
            </w:r>
          </w:p>
        </w:tc>
        <w:tc>
          <w:tcPr>
            <w:tcW w:w="2693" w:type="dxa"/>
            <w:shd w:val="clear" w:color="auto" w:fill="auto"/>
          </w:tcPr>
          <w:p w14:paraId="4226DB92">
            <w:pPr>
              <w:jc w:val="center"/>
              <w:rPr>
                <w:rStyle w:val="18"/>
                <w:rFonts w:ascii="Arial" w:hAnsi="Arial" w:eastAsiaTheme="minorEastAsia"/>
              </w:rPr>
            </w:pPr>
            <w:r>
              <w:rPr>
                <w:rFonts w:ascii="Arial" w:hAnsi="Arial" w:eastAsiaTheme="minorEastAsia"/>
              </w:rPr>
              <w:t>是否核心技术</w:t>
            </w:r>
            <w:r>
              <w:rPr>
                <w:rFonts w:hint="eastAsia" w:ascii="Arial" w:hAnsi="Arial" w:eastAsiaTheme="minorEastAsia"/>
              </w:rPr>
              <w:t>（是/否）</w:t>
            </w:r>
          </w:p>
        </w:tc>
      </w:tr>
      <w:tr w14:paraId="6011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55C5A1C">
            <w:pPr>
              <w:jc w:val="center"/>
              <w:rPr>
                <w:rFonts w:ascii="Arial" w:hAnsi="Arial" w:eastAsiaTheme="minorEastAsia"/>
                <w:b/>
                <w:bCs/>
                <w:sz w:val="18"/>
                <w:szCs w:val="18"/>
              </w:rPr>
            </w:pPr>
          </w:p>
        </w:tc>
        <w:tc>
          <w:tcPr>
            <w:tcW w:w="1701" w:type="dxa"/>
            <w:shd w:val="clear" w:color="auto" w:fill="auto"/>
            <w:vAlign w:val="center"/>
          </w:tcPr>
          <w:p w14:paraId="62F99C5E">
            <w:pPr>
              <w:jc w:val="center"/>
              <w:rPr>
                <w:rFonts w:ascii="Arial" w:hAnsi="Arial" w:eastAsiaTheme="minorEastAsia"/>
                <w:b/>
                <w:bCs/>
                <w:sz w:val="18"/>
                <w:szCs w:val="18"/>
              </w:rPr>
            </w:pPr>
          </w:p>
        </w:tc>
        <w:tc>
          <w:tcPr>
            <w:tcW w:w="1134" w:type="dxa"/>
            <w:gridSpan w:val="2"/>
            <w:shd w:val="clear" w:color="auto" w:fill="auto"/>
            <w:vAlign w:val="center"/>
          </w:tcPr>
          <w:p w14:paraId="1CF0A4D5">
            <w:pPr>
              <w:jc w:val="center"/>
              <w:rPr>
                <w:rFonts w:ascii="Arial" w:hAnsi="Arial" w:eastAsiaTheme="minorEastAsia"/>
                <w:b/>
                <w:bCs/>
                <w:sz w:val="18"/>
                <w:szCs w:val="18"/>
              </w:rPr>
            </w:pPr>
          </w:p>
        </w:tc>
        <w:tc>
          <w:tcPr>
            <w:tcW w:w="3475" w:type="dxa"/>
            <w:gridSpan w:val="2"/>
            <w:shd w:val="clear" w:color="auto" w:fill="auto"/>
          </w:tcPr>
          <w:p w14:paraId="56F03B52">
            <w:pPr>
              <w:jc w:val="center"/>
              <w:rPr>
                <w:rFonts w:ascii="Arial" w:hAnsi="Arial" w:eastAsiaTheme="minorEastAsia"/>
                <w:b/>
                <w:bCs/>
                <w:sz w:val="18"/>
                <w:szCs w:val="18"/>
              </w:rPr>
            </w:pPr>
          </w:p>
        </w:tc>
        <w:tc>
          <w:tcPr>
            <w:tcW w:w="494" w:type="dxa"/>
            <w:gridSpan w:val="2"/>
            <w:shd w:val="clear" w:color="auto" w:fill="auto"/>
            <w:vAlign w:val="center"/>
          </w:tcPr>
          <w:p w14:paraId="59209E9E">
            <w:pPr>
              <w:jc w:val="center"/>
              <w:rPr>
                <w:rFonts w:ascii="Arial" w:hAnsi="Arial" w:eastAsiaTheme="minorEastAsia"/>
                <w:b/>
                <w:bCs/>
              </w:rPr>
            </w:pPr>
          </w:p>
        </w:tc>
        <w:tc>
          <w:tcPr>
            <w:tcW w:w="1417" w:type="dxa"/>
            <w:shd w:val="clear" w:color="auto" w:fill="auto"/>
            <w:vAlign w:val="center"/>
          </w:tcPr>
          <w:p w14:paraId="5371E778">
            <w:pPr>
              <w:jc w:val="center"/>
              <w:rPr>
                <w:rFonts w:ascii="Arial" w:hAnsi="Arial" w:eastAsiaTheme="minorEastAsia"/>
                <w:b/>
                <w:bCs/>
                <w:sz w:val="18"/>
                <w:szCs w:val="18"/>
              </w:rPr>
            </w:pPr>
          </w:p>
        </w:tc>
        <w:tc>
          <w:tcPr>
            <w:tcW w:w="2552" w:type="dxa"/>
            <w:shd w:val="clear" w:color="auto" w:fill="auto"/>
            <w:vAlign w:val="center"/>
          </w:tcPr>
          <w:p w14:paraId="53C9B8CA">
            <w:pPr>
              <w:jc w:val="center"/>
              <w:rPr>
                <w:rFonts w:ascii="Arial" w:hAnsi="Arial" w:eastAsiaTheme="minorEastAsia"/>
                <w:b/>
                <w:bCs/>
                <w:sz w:val="18"/>
                <w:szCs w:val="18"/>
              </w:rPr>
            </w:pPr>
          </w:p>
        </w:tc>
        <w:tc>
          <w:tcPr>
            <w:tcW w:w="2693" w:type="dxa"/>
            <w:shd w:val="clear" w:color="auto" w:fill="auto"/>
          </w:tcPr>
          <w:p w14:paraId="7CC3012F">
            <w:pPr>
              <w:jc w:val="center"/>
              <w:rPr>
                <w:rFonts w:ascii="Arial" w:hAnsi="Arial" w:eastAsiaTheme="minorEastAsia"/>
              </w:rPr>
            </w:pPr>
          </w:p>
        </w:tc>
      </w:tr>
      <w:tr w14:paraId="1827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689C12A">
            <w:pPr>
              <w:jc w:val="center"/>
              <w:rPr>
                <w:rFonts w:ascii="Arial" w:hAnsi="Arial" w:eastAsiaTheme="minorEastAsia"/>
                <w:b/>
                <w:bCs/>
                <w:sz w:val="18"/>
                <w:szCs w:val="18"/>
              </w:rPr>
            </w:pPr>
          </w:p>
        </w:tc>
        <w:tc>
          <w:tcPr>
            <w:tcW w:w="1701" w:type="dxa"/>
            <w:shd w:val="clear" w:color="auto" w:fill="auto"/>
            <w:vAlign w:val="center"/>
          </w:tcPr>
          <w:p w14:paraId="3DC4228D">
            <w:pPr>
              <w:jc w:val="center"/>
              <w:rPr>
                <w:rFonts w:ascii="Arial" w:hAnsi="Arial" w:eastAsiaTheme="minorEastAsia"/>
                <w:b/>
                <w:bCs/>
                <w:sz w:val="18"/>
                <w:szCs w:val="18"/>
              </w:rPr>
            </w:pPr>
          </w:p>
        </w:tc>
        <w:tc>
          <w:tcPr>
            <w:tcW w:w="1134" w:type="dxa"/>
            <w:gridSpan w:val="2"/>
            <w:shd w:val="clear" w:color="auto" w:fill="auto"/>
            <w:vAlign w:val="center"/>
          </w:tcPr>
          <w:p w14:paraId="286E6134">
            <w:pPr>
              <w:jc w:val="center"/>
              <w:rPr>
                <w:rFonts w:ascii="Arial" w:hAnsi="Arial" w:eastAsiaTheme="minorEastAsia"/>
                <w:b/>
                <w:bCs/>
                <w:sz w:val="18"/>
                <w:szCs w:val="18"/>
              </w:rPr>
            </w:pPr>
          </w:p>
        </w:tc>
        <w:tc>
          <w:tcPr>
            <w:tcW w:w="3475" w:type="dxa"/>
            <w:gridSpan w:val="2"/>
            <w:shd w:val="clear" w:color="auto" w:fill="auto"/>
          </w:tcPr>
          <w:p w14:paraId="2D93C389">
            <w:pPr>
              <w:jc w:val="center"/>
              <w:rPr>
                <w:rFonts w:ascii="Arial" w:hAnsi="Arial" w:eastAsiaTheme="minorEastAsia"/>
                <w:b/>
                <w:bCs/>
                <w:sz w:val="18"/>
                <w:szCs w:val="18"/>
              </w:rPr>
            </w:pPr>
          </w:p>
        </w:tc>
        <w:tc>
          <w:tcPr>
            <w:tcW w:w="494" w:type="dxa"/>
            <w:gridSpan w:val="2"/>
            <w:shd w:val="clear" w:color="auto" w:fill="auto"/>
            <w:vAlign w:val="center"/>
          </w:tcPr>
          <w:p w14:paraId="18C128BA">
            <w:pPr>
              <w:jc w:val="center"/>
              <w:rPr>
                <w:rFonts w:ascii="Arial" w:hAnsi="Arial" w:eastAsiaTheme="minorEastAsia"/>
                <w:b/>
                <w:bCs/>
              </w:rPr>
            </w:pPr>
          </w:p>
        </w:tc>
        <w:tc>
          <w:tcPr>
            <w:tcW w:w="1417" w:type="dxa"/>
            <w:shd w:val="clear" w:color="auto" w:fill="auto"/>
            <w:vAlign w:val="center"/>
          </w:tcPr>
          <w:p w14:paraId="454425C3">
            <w:pPr>
              <w:jc w:val="center"/>
              <w:rPr>
                <w:rFonts w:ascii="Arial" w:hAnsi="Arial" w:eastAsiaTheme="minorEastAsia"/>
                <w:b/>
                <w:bCs/>
                <w:sz w:val="18"/>
                <w:szCs w:val="18"/>
              </w:rPr>
            </w:pPr>
          </w:p>
        </w:tc>
        <w:tc>
          <w:tcPr>
            <w:tcW w:w="2552" w:type="dxa"/>
            <w:shd w:val="clear" w:color="auto" w:fill="auto"/>
            <w:vAlign w:val="center"/>
          </w:tcPr>
          <w:p w14:paraId="62697A89">
            <w:pPr>
              <w:jc w:val="center"/>
              <w:rPr>
                <w:rFonts w:ascii="Arial" w:hAnsi="Arial" w:eastAsiaTheme="minorEastAsia"/>
                <w:b/>
                <w:bCs/>
                <w:sz w:val="18"/>
                <w:szCs w:val="18"/>
              </w:rPr>
            </w:pPr>
          </w:p>
        </w:tc>
        <w:tc>
          <w:tcPr>
            <w:tcW w:w="2693" w:type="dxa"/>
            <w:shd w:val="clear" w:color="auto" w:fill="auto"/>
          </w:tcPr>
          <w:p w14:paraId="038ECBAA">
            <w:pPr>
              <w:jc w:val="center"/>
              <w:rPr>
                <w:rFonts w:ascii="Arial" w:hAnsi="Arial" w:eastAsiaTheme="minorEastAsia"/>
              </w:rPr>
            </w:pPr>
          </w:p>
        </w:tc>
      </w:tr>
      <w:tr w14:paraId="0B89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F288543">
            <w:pPr>
              <w:jc w:val="center"/>
              <w:rPr>
                <w:rFonts w:ascii="Arial" w:hAnsi="Arial" w:eastAsiaTheme="minorEastAsia"/>
                <w:b/>
                <w:bCs/>
                <w:sz w:val="18"/>
                <w:szCs w:val="18"/>
              </w:rPr>
            </w:pPr>
          </w:p>
        </w:tc>
        <w:tc>
          <w:tcPr>
            <w:tcW w:w="1701" w:type="dxa"/>
            <w:shd w:val="clear" w:color="auto" w:fill="auto"/>
            <w:vAlign w:val="center"/>
          </w:tcPr>
          <w:p w14:paraId="608D2EBC">
            <w:pPr>
              <w:jc w:val="center"/>
              <w:rPr>
                <w:rFonts w:ascii="Arial" w:hAnsi="Arial" w:eastAsiaTheme="minorEastAsia"/>
                <w:b/>
                <w:bCs/>
                <w:sz w:val="18"/>
                <w:szCs w:val="18"/>
              </w:rPr>
            </w:pPr>
          </w:p>
        </w:tc>
        <w:tc>
          <w:tcPr>
            <w:tcW w:w="1134" w:type="dxa"/>
            <w:gridSpan w:val="2"/>
            <w:shd w:val="clear" w:color="auto" w:fill="auto"/>
            <w:vAlign w:val="center"/>
          </w:tcPr>
          <w:p w14:paraId="2346C282">
            <w:pPr>
              <w:jc w:val="center"/>
              <w:rPr>
                <w:rFonts w:ascii="Arial" w:hAnsi="Arial" w:eastAsiaTheme="minorEastAsia"/>
                <w:b/>
                <w:bCs/>
                <w:sz w:val="18"/>
                <w:szCs w:val="18"/>
              </w:rPr>
            </w:pPr>
          </w:p>
        </w:tc>
        <w:tc>
          <w:tcPr>
            <w:tcW w:w="3475" w:type="dxa"/>
            <w:gridSpan w:val="2"/>
            <w:shd w:val="clear" w:color="auto" w:fill="auto"/>
          </w:tcPr>
          <w:p w14:paraId="6CA0B164">
            <w:pPr>
              <w:jc w:val="center"/>
              <w:rPr>
                <w:rFonts w:ascii="Arial" w:hAnsi="Arial" w:eastAsiaTheme="minorEastAsia"/>
                <w:b/>
                <w:bCs/>
                <w:sz w:val="18"/>
                <w:szCs w:val="18"/>
              </w:rPr>
            </w:pPr>
          </w:p>
        </w:tc>
        <w:tc>
          <w:tcPr>
            <w:tcW w:w="494" w:type="dxa"/>
            <w:gridSpan w:val="2"/>
            <w:shd w:val="clear" w:color="auto" w:fill="auto"/>
            <w:vAlign w:val="center"/>
          </w:tcPr>
          <w:p w14:paraId="6BC2440F">
            <w:pPr>
              <w:jc w:val="center"/>
              <w:rPr>
                <w:rFonts w:ascii="Arial" w:hAnsi="Arial" w:eastAsiaTheme="minorEastAsia"/>
                <w:b/>
                <w:bCs/>
              </w:rPr>
            </w:pPr>
          </w:p>
        </w:tc>
        <w:tc>
          <w:tcPr>
            <w:tcW w:w="1417" w:type="dxa"/>
            <w:shd w:val="clear" w:color="auto" w:fill="auto"/>
            <w:vAlign w:val="center"/>
          </w:tcPr>
          <w:p w14:paraId="16B9E1AC">
            <w:pPr>
              <w:jc w:val="center"/>
              <w:rPr>
                <w:rFonts w:ascii="Arial" w:hAnsi="Arial" w:eastAsiaTheme="minorEastAsia"/>
                <w:b/>
                <w:bCs/>
                <w:sz w:val="18"/>
                <w:szCs w:val="18"/>
              </w:rPr>
            </w:pPr>
          </w:p>
        </w:tc>
        <w:tc>
          <w:tcPr>
            <w:tcW w:w="2552" w:type="dxa"/>
            <w:shd w:val="clear" w:color="auto" w:fill="auto"/>
            <w:vAlign w:val="center"/>
          </w:tcPr>
          <w:p w14:paraId="74133E73">
            <w:pPr>
              <w:jc w:val="center"/>
              <w:rPr>
                <w:rFonts w:ascii="Arial" w:hAnsi="Arial" w:eastAsiaTheme="minorEastAsia"/>
                <w:b/>
                <w:bCs/>
                <w:sz w:val="18"/>
                <w:szCs w:val="18"/>
              </w:rPr>
            </w:pPr>
          </w:p>
        </w:tc>
        <w:tc>
          <w:tcPr>
            <w:tcW w:w="2693" w:type="dxa"/>
            <w:shd w:val="clear" w:color="auto" w:fill="auto"/>
          </w:tcPr>
          <w:p w14:paraId="214FC01C">
            <w:pPr>
              <w:jc w:val="center"/>
              <w:rPr>
                <w:rFonts w:ascii="Arial" w:hAnsi="Arial" w:eastAsiaTheme="minorEastAsia"/>
              </w:rPr>
            </w:pPr>
          </w:p>
        </w:tc>
      </w:tr>
      <w:tr w14:paraId="4937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C14926C">
            <w:pPr>
              <w:jc w:val="center"/>
              <w:rPr>
                <w:rFonts w:ascii="Arial" w:hAnsi="Arial" w:eastAsiaTheme="minorEastAsia"/>
                <w:b/>
                <w:bCs/>
                <w:sz w:val="18"/>
                <w:szCs w:val="18"/>
              </w:rPr>
            </w:pPr>
          </w:p>
        </w:tc>
        <w:tc>
          <w:tcPr>
            <w:tcW w:w="1701" w:type="dxa"/>
            <w:shd w:val="clear" w:color="auto" w:fill="auto"/>
            <w:vAlign w:val="center"/>
          </w:tcPr>
          <w:p w14:paraId="7C421C36">
            <w:pPr>
              <w:jc w:val="center"/>
              <w:rPr>
                <w:rFonts w:ascii="Arial" w:hAnsi="Arial" w:eastAsiaTheme="minorEastAsia"/>
                <w:b/>
                <w:bCs/>
                <w:sz w:val="18"/>
                <w:szCs w:val="18"/>
              </w:rPr>
            </w:pPr>
          </w:p>
        </w:tc>
        <w:tc>
          <w:tcPr>
            <w:tcW w:w="1134" w:type="dxa"/>
            <w:gridSpan w:val="2"/>
            <w:shd w:val="clear" w:color="auto" w:fill="auto"/>
            <w:vAlign w:val="center"/>
          </w:tcPr>
          <w:p w14:paraId="0F4141CD">
            <w:pPr>
              <w:jc w:val="center"/>
              <w:rPr>
                <w:rFonts w:ascii="Arial" w:hAnsi="Arial" w:eastAsiaTheme="minorEastAsia"/>
                <w:b/>
                <w:bCs/>
                <w:sz w:val="18"/>
                <w:szCs w:val="18"/>
              </w:rPr>
            </w:pPr>
          </w:p>
        </w:tc>
        <w:tc>
          <w:tcPr>
            <w:tcW w:w="3475" w:type="dxa"/>
            <w:gridSpan w:val="2"/>
            <w:shd w:val="clear" w:color="auto" w:fill="auto"/>
          </w:tcPr>
          <w:p w14:paraId="55860474">
            <w:pPr>
              <w:jc w:val="center"/>
              <w:rPr>
                <w:rFonts w:ascii="Arial" w:hAnsi="Arial" w:eastAsiaTheme="minorEastAsia"/>
                <w:b/>
                <w:bCs/>
                <w:sz w:val="18"/>
                <w:szCs w:val="18"/>
              </w:rPr>
            </w:pPr>
          </w:p>
        </w:tc>
        <w:tc>
          <w:tcPr>
            <w:tcW w:w="494" w:type="dxa"/>
            <w:gridSpan w:val="2"/>
            <w:shd w:val="clear" w:color="auto" w:fill="auto"/>
            <w:vAlign w:val="center"/>
          </w:tcPr>
          <w:p w14:paraId="1165ABB6">
            <w:pPr>
              <w:jc w:val="center"/>
              <w:rPr>
                <w:rFonts w:ascii="Arial" w:hAnsi="Arial" w:eastAsiaTheme="minorEastAsia"/>
                <w:b/>
                <w:bCs/>
              </w:rPr>
            </w:pPr>
          </w:p>
        </w:tc>
        <w:tc>
          <w:tcPr>
            <w:tcW w:w="1417" w:type="dxa"/>
            <w:shd w:val="clear" w:color="auto" w:fill="auto"/>
            <w:vAlign w:val="center"/>
          </w:tcPr>
          <w:p w14:paraId="0479293B">
            <w:pPr>
              <w:jc w:val="center"/>
              <w:rPr>
                <w:rFonts w:ascii="Arial" w:hAnsi="Arial" w:eastAsiaTheme="minorEastAsia"/>
                <w:b/>
                <w:bCs/>
                <w:sz w:val="18"/>
                <w:szCs w:val="18"/>
              </w:rPr>
            </w:pPr>
          </w:p>
        </w:tc>
        <w:tc>
          <w:tcPr>
            <w:tcW w:w="2552" w:type="dxa"/>
            <w:shd w:val="clear" w:color="auto" w:fill="auto"/>
            <w:vAlign w:val="center"/>
          </w:tcPr>
          <w:p w14:paraId="372F742E">
            <w:pPr>
              <w:jc w:val="center"/>
              <w:rPr>
                <w:rFonts w:ascii="Arial" w:hAnsi="Arial" w:eastAsiaTheme="minorEastAsia"/>
                <w:b/>
                <w:bCs/>
                <w:sz w:val="18"/>
                <w:szCs w:val="18"/>
              </w:rPr>
            </w:pPr>
          </w:p>
        </w:tc>
        <w:tc>
          <w:tcPr>
            <w:tcW w:w="2693" w:type="dxa"/>
            <w:shd w:val="clear" w:color="auto" w:fill="auto"/>
          </w:tcPr>
          <w:p w14:paraId="3288E7F2">
            <w:pPr>
              <w:jc w:val="center"/>
              <w:rPr>
                <w:rFonts w:ascii="Arial" w:hAnsi="Arial" w:eastAsiaTheme="minorEastAsia"/>
              </w:rPr>
            </w:pPr>
          </w:p>
        </w:tc>
      </w:tr>
      <w:tr w14:paraId="5D24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E914EB5">
            <w:pPr>
              <w:jc w:val="center"/>
              <w:rPr>
                <w:rFonts w:ascii="Arial" w:hAnsi="Arial" w:eastAsiaTheme="minorEastAsia"/>
                <w:b/>
                <w:bCs/>
                <w:sz w:val="18"/>
                <w:szCs w:val="18"/>
              </w:rPr>
            </w:pPr>
          </w:p>
        </w:tc>
        <w:tc>
          <w:tcPr>
            <w:tcW w:w="1701" w:type="dxa"/>
            <w:shd w:val="clear" w:color="auto" w:fill="auto"/>
            <w:vAlign w:val="center"/>
          </w:tcPr>
          <w:p w14:paraId="07855EF5">
            <w:pPr>
              <w:jc w:val="center"/>
              <w:rPr>
                <w:rFonts w:ascii="Arial" w:hAnsi="Arial" w:eastAsiaTheme="minorEastAsia"/>
                <w:b/>
                <w:bCs/>
                <w:sz w:val="18"/>
                <w:szCs w:val="18"/>
              </w:rPr>
            </w:pPr>
          </w:p>
        </w:tc>
        <w:tc>
          <w:tcPr>
            <w:tcW w:w="1134" w:type="dxa"/>
            <w:gridSpan w:val="2"/>
            <w:shd w:val="clear" w:color="auto" w:fill="auto"/>
            <w:vAlign w:val="center"/>
          </w:tcPr>
          <w:p w14:paraId="22989162">
            <w:pPr>
              <w:jc w:val="center"/>
              <w:rPr>
                <w:rFonts w:ascii="Arial" w:hAnsi="Arial" w:eastAsiaTheme="minorEastAsia"/>
                <w:b/>
                <w:bCs/>
                <w:sz w:val="18"/>
                <w:szCs w:val="18"/>
              </w:rPr>
            </w:pPr>
          </w:p>
        </w:tc>
        <w:tc>
          <w:tcPr>
            <w:tcW w:w="3475" w:type="dxa"/>
            <w:gridSpan w:val="2"/>
            <w:shd w:val="clear" w:color="auto" w:fill="auto"/>
          </w:tcPr>
          <w:p w14:paraId="520E0ECE">
            <w:pPr>
              <w:jc w:val="center"/>
              <w:rPr>
                <w:rFonts w:ascii="Arial" w:hAnsi="Arial" w:eastAsiaTheme="minorEastAsia"/>
                <w:b/>
                <w:bCs/>
                <w:sz w:val="18"/>
                <w:szCs w:val="18"/>
              </w:rPr>
            </w:pPr>
          </w:p>
        </w:tc>
        <w:tc>
          <w:tcPr>
            <w:tcW w:w="494" w:type="dxa"/>
            <w:gridSpan w:val="2"/>
            <w:shd w:val="clear" w:color="auto" w:fill="auto"/>
            <w:vAlign w:val="center"/>
          </w:tcPr>
          <w:p w14:paraId="005AC324">
            <w:pPr>
              <w:jc w:val="center"/>
              <w:rPr>
                <w:rFonts w:ascii="Arial" w:hAnsi="Arial" w:eastAsiaTheme="minorEastAsia"/>
                <w:b/>
                <w:bCs/>
              </w:rPr>
            </w:pPr>
          </w:p>
        </w:tc>
        <w:tc>
          <w:tcPr>
            <w:tcW w:w="1417" w:type="dxa"/>
            <w:shd w:val="clear" w:color="auto" w:fill="auto"/>
            <w:vAlign w:val="center"/>
          </w:tcPr>
          <w:p w14:paraId="34FCE870">
            <w:pPr>
              <w:jc w:val="center"/>
              <w:rPr>
                <w:rFonts w:ascii="Arial" w:hAnsi="Arial" w:eastAsiaTheme="minorEastAsia"/>
                <w:b/>
                <w:bCs/>
                <w:sz w:val="18"/>
                <w:szCs w:val="18"/>
              </w:rPr>
            </w:pPr>
          </w:p>
        </w:tc>
        <w:tc>
          <w:tcPr>
            <w:tcW w:w="2552" w:type="dxa"/>
            <w:shd w:val="clear" w:color="auto" w:fill="auto"/>
            <w:vAlign w:val="center"/>
          </w:tcPr>
          <w:p w14:paraId="656DD88B">
            <w:pPr>
              <w:jc w:val="center"/>
              <w:rPr>
                <w:rFonts w:ascii="Arial" w:hAnsi="Arial" w:eastAsiaTheme="minorEastAsia"/>
                <w:b/>
                <w:bCs/>
                <w:sz w:val="18"/>
                <w:szCs w:val="18"/>
              </w:rPr>
            </w:pPr>
          </w:p>
        </w:tc>
        <w:tc>
          <w:tcPr>
            <w:tcW w:w="2693" w:type="dxa"/>
            <w:shd w:val="clear" w:color="auto" w:fill="auto"/>
          </w:tcPr>
          <w:p w14:paraId="42193C24">
            <w:pPr>
              <w:jc w:val="center"/>
              <w:rPr>
                <w:rFonts w:ascii="Arial" w:hAnsi="Arial" w:eastAsiaTheme="minorEastAsia"/>
              </w:rPr>
            </w:pPr>
          </w:p>
        </w:tc>
      </w:tr>
      <w:tr w14:paraId="1FDA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F158294">
            <w:pPr>
              <w:jc w:val="center"/>
              <w:rPr>
                <w:rFonts w:ascii="Arial" w:hAnsi="Arial" w:eastAsiaTheme="minorEastAsia"/>
                <w:b/>
                <w:bCs/>
                <w:sz w:val="18"/>
                <w:szCs w:val="18"/>
              </w:rPr>
            </w:pPr>
          </w:p>
        </w:tc>
        <w:tc>
          <w:tcPr>
            <w:tcW w:w="1701" w:type="dxa"/>
            <w:shd w:val="clear" w:color="auto" w:fill="auto"/>
            <w:vAlign w:val="center"/>
          </w:tcPr>
          <w:p w14:paraId="273F5649">
            <w:pPr>
              <w:jc w:val="center"/>
              <w:rPr>
                <w:rFonts w:ascii="Arial" w:hAnsi="Arial" w:eastAsiaTheme="minorEastAsia"/>
                <w:b/>
                <w:bCs/>
                <w:sz w:val="18"/>
                <w:szCs w:val="18"/>
              </w:rPr>
            </w:pPr>
          </w:p>
        </w:tc>
        <w:tc>
          <w:tcPr>
            <w:tcW w:w="1134" w:type="dxa"/>
            <w:gridSpan w:val="2"/>
            <w:shd w:val="clear" w:color="auto" w:fill="auto"/>
            <w:vAlign w:val="center"/>
          </w:tcPr>
          <w:p w14:paraId="43DE055D">
            <w:pPr>
              <w:jc w:val="center"/>
              <w:rPr>
                <w:rFonts w:ascii="Arial" w:hAnsi="Arial" w:eastAsiaTheme="minorEastAsia"/>
                <w:b/>
                <w:bCs/>
                <w:sz w:val="18"/>
                <w:szCs w:val="18"/>
              </w:rPr>
            </w:pPr>
          </w:p>
        </w:tc>
        <w:tc>
          <w:tcPr>
            <w:tcW w:w="3475" w:type="dxa"/>
            <w:gridSpan w:val="2"/>
            <w:shd w:val="clear" w:color="auto" w:fill="auto"/>
          </w:tcPr>
          <w:p w14:paraId="37808845">
            <w:pPr>
              <w:jc w:val="center"/>
              <w:rPr>
                <w:rFonts w:ascii="Arial" w:hAnsi="Arial" w:eastAsiaTheme="minorEastAsia"/>
                <w:b/>
                <w:bCs/>
                <w:sz w:val="18"/>
                <w:szCs w:val="18"/>
              </w:rPr>
            </w:pPr>
          </w:p>
        </w:tc>
        <w:tc>
          <w:tcPr>
            <w:tcW w:w="494" w:type="dxa"/>
            <w:gridSpan w:val="2"/>
            <w:shd w:val="clear" w:color="auto" w:fill="auto"/>
            <w:vAlign w:val="center"/>
          </w:tcPr>
          <w:p w14:paraId="58F87D7B">
            <w:pPr>
              <w:jc w:val="center"/>
              <w:rPr>
                <w:rFonts w:ascii="Arial" w:hAnsi="Arial" w:eastAsiaTheme="minorEastAsia"/>
                <w:b/>
                <w:bCs/>
              </w:rPr>
            </w:pPr>
          </w:p>
        </w:tc>
        <w:tc>
          <w:tcPr>
            <w:tcW w:w="1417" w:type="dxa"/>
            <w:shd w:val="clear" w:color="auto" w:fill="auto"/>
            <w:vAlign w:val="center"/>
          </w:tcPr>
          <w:p w14:paraId="4FF2BD49">
            <w:pPr>
              <w:jc w:val="center"/>
              <w:rPr>
                <w:rFonts w:ascii="Arial" w:hAnsi="Arial" w:eastAsiaTheme="minorEastAsia"/>
                <w:b/>
                <w:bCs/>
                <w:sz w:val="18"/>
                <w:szCs w:val="18"/>
              </w:rPr>
            </w:pPr>
          </w:p>
        </w:tc>
        <w:tc>
          <w:tcPr>
            <w:tcW w:w="2552" w:type="dxa"/>
            <w:shd w:val="clear" w:color="auto" w:fill="auto"/>
            <w:vAlign w:val="center"/>
          </w:tcPr>
          <w:p w14:paraId="2E547F0C">
            <w:pPr>
              <w:jc w:val="center"/>
              <w:rPr>
                <w:rFonts w:ascii="Arial" w:hAnsi="Arial" w:eastAsiaTheme="minorEastAsia"/>
                <w:b/>
                <w:bCs/>
                <w:sz w:val="18"/>
                <w:szCs w:val="18"/>
              </w:rPr>
            </w:pPr>
          </w:p>
        </w:tc>
        <w:tc>
          <w:tcPr>
            <w:tcW w:w="2693" w:type="dxa"/>
            <w:shd w:val="clear" w:color="auto" w:fill="auto"/>
          </w:tcPr>
          <w:p w14:paraId="7A9ACDEA">
            <w:pPr>
              <w:jc w:val="center"/>
              <w:rPr>
                <w:rFonts w:ascii="Arial" w:hAnsi="Arial" w:eastAsiaTheme="minorEastAsia"/>
              </w:rPr>
            </w:pPr>
          </w:p>
        </w:tc>
      </w:tr>
      <w:tr w14:paraId="3136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312" w:type="dxa"/>
            <w:gridSpan w:val="11"/>
            <w:vAlign w:val="center"/>
          </w:tcPr>
          <w:p w14:paraId="1F483C1B">
            <w:pPr>
              <w:pStyle w:val="29"/>
              <w:ind w:firstLine="0" w:firstLineChars="0"/>
              <w:rPr>
                <w:rFonts w:ascii="Arial" w:hAnsi="Arial" w:eastAsiaTheme="minorEastAsia"/>
              </w:rPr>
            </w:pPr>
            <w:r>
              <w:rPr>
                <w:rFonts w:hint="eastAsia" w:ascii="Arial" w:hAnsi="Arial" w:eastAsiaTheme="minorEastAsia"/>
              </w:rPr>
              <w:t>*</w:t>
            </w:r>
            <w:r>
              <w:rPr>
                <w:rFonts w:hint="eastAsia" w:ascii="Arial" w:hAnsi="Arial" w:eastAsiaTheme="minorEastAsia"/>
                <w:b/>
                <w:bCs/>
              </w:rPr>
              <w:t>填写本项目已取得的各类知识产权（包括发明专利、实用新型、软件著作权、注册商标等），并简要说明其在本项目中的技术作用和核心程度。</w:t>
            </w:r>
          </w:p>
        </w:tc>
      </w:tr>
      <w:tr w14:paraId="64A5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6" w:type="dxa"/>
            <w:gridSpan w:val="3"/>
            <w:vAlign w:val="center"/>
          </w:tcPr>
          <w:p w14:paraId="1761807A">
            <w:pPr>
              <w:jc w:val="center"/>
              <w:rPr>
                <w:rFonts w:ascii="Arial" w:hAnsi="Arial" w:eastAsiaTheme="minorEastAsia"/>
              </w:rPr>
            </w:pPr>
            <w:r>
              <w:rPr>
                <w:rFonts w:ascii="Arial" w:hAnsi="Arial" w:eastAsiaTheme="minorEastAsia"/>
              </w:rPr>
              <w:t>4.2数据安全 / 合规说明</w:t>
            </w:r>
          </w:p>
        </w:tc>
        <w:tc>
          <w:tcPr>
            <w:tcW w:w="11106" w:type="dxa"/>
            <w:gridSpan w:val="8"/>
          </w:tcPr>
          <w:p w14:paraId="128A7488">
            <w:pPr>
              <w:pStyle w:val="29"/>
              <w:ind w:firstLine="0" w:firstLineChars="0"/>
              <w:rPr>
                <w:rFonts w:ascii="Arial" w:hAnsi="Arial" w:eastAsiaTheme="minorEastAsia"/>
                <w:sz w:val="18"/>
                <w:szCs w:val="18"/>
              </w:rPr>
            </w:pPr>
            <w:r>
              <w:rPr>
                <w:rFonts w:ascii="Arial" w:hAnsi="Arial" w:eastAsiaTheme="minorEastAsia"/>
              </w:rPr>
              <w:t>□ 无风险 □ 有风险（说明）</w:t>
            </w:r>
            <w:r>
              <w:rPr>
                <w:rFonts w:hint="eastAsia" w:ascii="Arial" w:hAnsi="Arial" w:eastAsiaTheme="minorEastAsia"/>
                <w:sz w:val="18"/>
                <w:szCs w:val="18"/>
                <w:u w:val="single"/>
              </w:rPr>
              <w:t xml:space="preserve"> </w:t>
            </w:r>
            <w:r>
              <w:rPr>
                <w:rFonts w:ascii="Arial" w:hAnsi="Arial" w:eastAsiaTheme="minorEastAsia"/>
                <w:sz w:val="18"/>
                <w:szCs w:val="18"/>
                <w:u w:val="single"/>
              </w:rPr>
              <w:t xml:space="preserve">                                       </w:t>
            </w:r>
          </w:p>
        </w:tc>
      </w:tr>
      <w:tr w14:paraId="3CD2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327B3CA7">
            <w:pPr>
              <w:jc w:val="center"/>
              <w:rPr>
                <w:rFonts w:ascii="Arial" w:hAnsi="Arial" w:eastAsiaTheme="minorEastAsia"/>
              </w:rPr>
            </w:pPr>
            <w:r>
              <w:rPr>
                <w:rStyle w:val="18"/>
                <w:rFonts w:hint="eastAsia" w:ascii="Arial" w:hAnsi="Arial" w:eastAsiaTheme="minorEastAsia"/>
              </w:rPr>
              <w:t>五</w:t>
            </w:r>
            <w:r>
              <w:rPr>
                <w:rStyle w:val="18"/>
                <w:rFonts w:ascii="Arial" w:hAnsi="Arial" w:eastAsiaTheme="minorEastAsia"/>
              </w:rPr>
              <w:t>、声明</w:t>
            </w:r>
          </w:p>
        </w:tc>
      </w:tr>
      <w:tr w14:paraId="7905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vAlign w:val="center"/>
          </w:tcPr>
          <w:p w14:paraId="77C0D973">
            <w:pPr>
              <w:pStyle w:val="29"/>
              <w:ind w:firstLine="0" w:firstLineChars="0"/>
              <w:rPr>
                <w:rFonts w:ascii="Arial" w:hAnsi="Arial" w:eastAsiaTheme="minorEastAsia"/>
                <w:b/>
                <w:bCs/>
                <w:sz w:val="28"/>
                <w:szCs w:val="28"/>
              </w:rPr>
            </w:pPr>
            <w:r>
              <w:rPr>
                <w:rFonts w:ascii="Arial" w:hAnsi="Arial" w:eastAsiaTheme="minorEastAsia"/>
                <w:b/>
                <w:bCs/>
                <w:sz w:val="28"/>
                <w:szCs w:val="28"/>
              </w:rPr>
              <w:t>本单位保证所填信息真实、无知识产权争议。如有不实，自愿承担后果。</w:t>
            </w:r>
          </w:p>
          <w:p w14:paraId="3C6306F1">
            <w:pPr>
              <w:pStyle w:val="29"/>
              <w:ind w:firstLine="0" w:firstLineChars="0"/>
              <w:rPr>
                <w:rFonts w:ascii="Arial" w:hAnsi="Arial" w:eastAsiaTheme="minorEastAsia"/>
                <w:b/>
                <w:bCs/>
                <w:sz w:val="28"/>
                <w:szCs w:val="28"/>
              </w:rPr>
            </w:pPr>
          </w:p>
          <w:p w14:paraId="3E0E1043">
            <w:pPr>
              <w:pStyle w:val="29"/>
              <w:ind w:firstLine="0" w:firstLineChars="0"/>
              <w:rPr>
                <w:rFonts w:ascii="Arial" w:hAnsi="Arial" w:eastAsiaTheme="minorEastAsia"/>
              </w:rPr>
            </w:pPr>
            <w:r>
              <w:rPr>
                <w:rFonts w:hint="eastAsia" w:ascii="Arial" w:hAnsi="Arial" w:eastAsiaTheme="minorEastAsia"/>
                <w:sz w:val="30"/>
                <w:szCs w:val="30"/>
              </w:rPr>
              <w:t xml:space="preserve"> </w:t>
            </w:r>
            <w:r>
              <w:rPr>
                <w:rFonts w:ascii="Arial" w:hAnsi="Arial" w:eastAsiaTheme="minorEastAsia"/>
                <w:sz w:val="30"/>
                <w:szCs w:val="30"/>
              </w:rPr>
              <w:t xml:space="preserve">                                                          </w:t>
            </w:r>
            <w:r>
              <w:rPr>
                <w:rFonts w:ascii="Arial" w:hAnsi="Arial" w:eastAsiaTheme="minorEastAsia"/>
                <w:sz w:val="30"/>
                <w:szCs w:val="30"/>
              </w:rPr>
              <w:br w:type="textWrapping"/>
            </w:r>
            <w:r>
              <w:rPr>
                <w:rFonts w:hint="eastAsia" w:ascii="Arial" w:hAnsi="Arial" w:eastAsiaTheme="minorEastAsia"/>
                <w:sz w:val="30"/>
                <w:szCs w:val="30"/>
              </w:rPr>
              <w:t xml:space="preserve">  </w:t>
            </w:r>
            <w:r>
              <w:rPr>
                <w:rFonts w:ascii="Arial" w:hAnsi="Arial" w:eastAsiaTheme="minorEastAsia"/>
                <w:sz w:val="30"/>
                <w:szCs w:val="30"/>
              </w:rPr>
              <w:t xml:space="preserve">                                                  </w:t>
            </w:r>
            <w:r>
              <w:rPr>
                <w:rFonts w:ascii="Arial" w:hAnsi="Arial" w:eastAsiaTheme="minorEastAsia"/>
                <w:sz w:val="28"/>
                <w:szCs w:val="28"/>
              </w:rPr>
              <w:t xml:space="preserve">   </w:t>
            </w:r>
            <w:r>
              <w:rPr>
                <w:rFonts w:hint="eastAsia" w:ascii="Arial" w:hAnsi="Arial" w:eastAsiaTheme="minorEastAsia"/>
              </w:rPr>
              <w:t>负责人签字：</w:t>
            </w:r>
          </w:p>
          <w:p w14:paraId="3C92A378">
            <w:pPr>
              <w:pStyle w:val="29"/>
              <w:ind w:firstLine="0" w:firstLineChars="0"/>
              <w:rPr>
                <w:rFonts w:ascii="Arial" w:hAnsi="Arial" w:eastAsiaTheme="minorEastAsia"/>
              </w:rPr>
            </w:pPr>
            <w:r>
              <w:rPr>
                <w:rFonts w:hint="eastAsia" w:ascii="Arial" w:hAnsi="Arial" w:eastAsiaTheme="minorEastAsia"/>
              </w:rPr>
              <w:t xml:space="preserve"> </w:t>
            </w:r>
            <w:r>
              <w:rPr>
                <w:rFonts w:ascii="Arial" w:hAnsi="Arial" w:eastAsiaTheme="minorEastAsia"/>
              </w:rPr>
              <w:t xml:space="preserve">                                                                    </w:t>
            </w:r>
            <w:r>
              <w:rPr>
                <w:rFonts w:hint="eastAsia" w:ascii="Arial" w:hAnsi="Arial" w:eastAsiaTheme="minorEastAsia"/>
              </w:rPr>
              <w:t xml:space="preserve">单位盖章： </w:t>
            </w:r>
            <w:r>
              <w:rPr>
                <w:rFonts w:ascii="Arial" w:hAnsi="Arial" w:eastAsiaTheme="minorEastAsia"/>
              </w:rPr>
              <w:br w:type="textWrapping"/>
            </w:r>
            <w:r>
              <w:rPr>
                <w:rFonts w:hint="eastAsia" w:ascii="Arial" w:hAnsi="Arial" w:eastAsiaTheme="minorEastAsia"/>
              </w:rPr>
              <w:t xml:space="preserve"> </w:t>
            </w:r>
            <w:r>
              <w:rPr>
                <w:rFonts w:ascii="Arial" w:hAnsi="Arial" w:eastAsiaTheme="minorEastAsia"/>
              </w:rPr>
              <w:t xml:space="preserve">                                                                    </w:t>
            </w:r>
            <w:r>
              <w:rPr>
                <w:rFonts w:hint="eastAsia" w:ascii="Arial" w:hAnsi="Arial" w:eastAsiaTheme="minorEastAsia"/>
              </w:rPr>
              <w:t>盖章日期：</w:t>
            </w:r>
          </w:p>
          <w:p w14:paraId="60961739">
            <w:pPr>
              <w:pStyle w:val="29"/>
              <w:ind w:firstLine="0" w:firstLineChars="0"/>
              <w:rPr>
                <w:rFonts w:ascii="Arial" w:hAnsi="Arial" w:eastAsiaTheme="minorEastAsia"/>
              </w:rPr>
            </w:pPr>
          </w:p>
        </w:tc>
      </w:tr>
      <w:tr w14:paraId="413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2" w:type="dxa"/>
            <w:gridSpan w:val="11"/>
            <w:shd w:val="clear" w:color="auto" w:fill="EEECE1" w:themeFill="background2"/>
            <w:vAlign w:val="center"/>
          </w:tcPr>
          <w:p w14:paraId="6C3ED348">
            <w:pPr>
              <w:jc w:val="center"/>
              <w:rPr>
                <w:rFonts w:ascii="Arial" w:hAnsi="Arial" w:eastAsiaTheme="minorEastAsia"/>
              </w:rPr>
            </w:pPr>
            <w:r>
              <w:rPr>
                <w:rStyle w:val="18"/>
                <w:rFonts w:hint="eastAsia" w:ascii="Arial" w:hAnsi="Arial" w:eastAsiaTheme="minorEastAsia"/>
              </w:rPr>
              <w:t>五</w:t>
            </w:r>
            <w:r>
              <w:rPr>
                <w:rStyle w:val="18"/>
                <w:rFonts w:ascii="Arial" w:hAnsi="Arial" w:eastAsiaTheme="minorEastAsia"/>
              </w:rPr>
              <w:t>、</w:t>
            </w:r>
            <w:r>
              <w:rPr>
                <w:rStyle w:val="18"/>
                <w:rFonts w:hint="eastAsia" w:ascii="Arial" w:hAnsi="Arial" w:eastAsiaTheme="minorEastAsia"/>
              </w:rPr>
              <w:t xml:space="preserve">支 持 文 </w:t>
            </w:r>
            <w:r>
              <w:rPr>
                <w:rStyle w:val="18"/>
                <w:rFonts w:ascii="Arial" w:hAnsi="Arial" w:eastAsiaTheme="minorEastAsia"/>
              </w:rPr>
              <w:t>件</w:t>
            </w:r>
            <w:r>
              <w:rPr>
                <w:rStyle w:val="18"/>
                <w:rFonts w:hint="eastAsia" w:ascii="Arial" w:hAnsi="Arial" w:eastAsiaTheme="minorEastAsia"/>
              </w:rPr>
              <w:t xml:space="preserve"> </w:t>
            </w:r>
            <w:r>
              <w:rPr>
                <w:rStyle w:val="18"/>
                <w:rFonts w:ascii="Arial" w:hAnsi="Arial" w:eastAsiaTheme="minorEastAsia"/>
              </w:rPr>
              <w:t>清</w:t>
            </w:r>
            <w:r>
              <w:rPr>
                <w:rStyle w:val="18"/>
                <w:rFonts w:hint="eastAsia" w:ascii="Arial" w:hAnsi="Arial" w:eastAsiaTheme="minorEastAsia"/>
              </w:rPr>
              <w:t xml:space="preserve"> </w:t>
            </w:r>
            <w:r>
              <w:rPr>
                <w:rStyle w:val="18"/>
                <w:rFonts w:ascii="Arial" w:hAnsi="Arial" w:eastAsiaTheme="minorEastAsia"/>
              </w:rPr>
              <w:t>单</w:t>
            </w:r>
          </w:p>
        </w:tc>
      </w:tr>
      <w:tr w14:paraId="43A7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4312" w:type="dxa"/>
            <w:gridSpan w:val="11"/>
            <w:vAlign w:val="center"/>
          </w:tcPr>
          <w:p w14:paraId="41B12366">
            <w:pPr>
              <w:pStyle w:val="29"/>
              <w:ind w:firstLine="0" w:firstLineChars="0"/>
              <w:rPr>
                <w:rFonts w:ascii="Arial" w:hAnsi="Arial" w:eastAsiaTheme="minorEastAsia"/>
                <w:sz w:val="18"/>
                <w:szCs w:val="18"/>
              </w:rPr>
            </w:pPr>
            <w:r>
              <w:rPr>
                <w:rFonts w:ascii="Arial" w:hAnsi="Arial" w:eastAsiaTheme="minorEastAsia"/>
              </w:rPr>
              <w:t>□ 技术白皮书 □ 用户证明 □ Demo 视频 □ 团队简历 □ 其他________</w:t>
            </w:r>
          </w:p>
        </w:tc>
      </w:tr>
    </w:tbl>
    <w:p w14:paraId="1B7E3F6C">
      <w:pPr>
        <w:pStyle w:val="7"/>
        <w:spacing w:before="163" w:beforeLines="50" w:line="340" w:lineRule="exact"/>
        <w:ind w:left="113" w:firstLine="567"/>
        <w:jc w:val="both"/>
        <w:rPr>
          <w:rFonts w:ascii="Arial" w:hAnsi="Arial" w:eastAsiaTheme="minorEastAsia"/>
          <w:b/>
          <w:bCs/>
          <w:sz w:val="32"/>
          <w:szCs w:val="32"/>
          <w:lang w:eastAsia="zh-CN"/>
        </w:rPr>
        <w:sectPr>
          <w:type w:val="nextColumn"/>
          <w:pgSz w:w="16838" w:h="11906" w:orient="landscape"/>
          <w:pgMar w:top="1134" w:right="1077" w:bottom="1134" w:left="1077" w:header="851" w:footer="992" w:gutter="0"/>
          <w:cols w:space="425" w:num="1"/>
          <w:docGrid w:type="lines" w:linePitch="326" w:charSpace="0"/>
        </w:sectPr>
      </w:pPr>
    </w:p>
    <w:p w14:paraId="212C60E9">
      <w:pPr>
        <w:spacing w:before="93" w:beforeLines="30"/>
        <w:rPr>
          <w:rFonts w:ascii="Arial" w:hAnsi="Arial" w:eastAsiaTheme="minorEastAsia"/>
        </w:rPr>
      </w:pPr>
    </w:p>
    <w:sectPr>
      <w:footerReference r:id="rId4" w:type="default"/>
      <w:type w:val="nextColumn"/>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20B0604020202020204"/>
    <w:charset w:val="86"/>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ppleExternalUIFontSimplifiedCh">
    <w:altName w:val="微软雅黑"/>
    <w:panose1 w:val="020B0604020202020204"/>
    <w:charset w:val="86"/>
    <w:family w:val="auto"/>
    <w:pitch w:val="default"/>
    <w:sig w:usb0="00000000" w:usb1="00000000" w:usb2="00000010" w:usb3="00000000" w:csb0="00040000"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4BF5">
    <w:pPr>
      <w:pStyle w:val="10"/>
      <w:framePr w:wrap="auto"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3</w:t>
    </w:r>
    <w:r>
      <w:rPr>
        <w:rStyle w:val="19"/>
      </w:rPr>
      <w:fldChar w:fldCharType="end"/>
    </w:r>
  </w:p>
  <w:p w14:paraId="6683DD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050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A4D64"/>
    <w:multiLevelType w:val="multilevel"/>
    <w:tmpl w:val="06BA4D64"/>
    <w:lvl w:ilvl="0" w:tentative="0">
      <w:start w:val="1"/>
      <w:numFmt w:val="chineseCountingThousand"/>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FD05364"/>
    <w:multiLevelType w:val="multilevel"/>
    <w:tmpl w:val="0FD05364"/>
    <w:lvl w:ilvl="0" w:tentative="0">
      <w:start w:val="1"/>
      <w:numFmt w:val="decimal"/>
      <w:lvlText w:val="%1)"/>
      <w:lvlJc w:val="left"/>
      <w:pPr>
        <w:ind w:left="1160" w:hanging="440"/>
      </w:pPr>
      <w:rPr>
        <w:rFonts w:hint="eastAsia"/>
      </w:rPr>
    </w:lvl>
    <w:lvl w:ilvl="1" w:tentative="0">
      <w:start w:val="1"/>
      <w:numFmt w:val="decimal"/>
      <w:lvlText w:val="%2."/>
      <w:lvlJc w:val="left"/>
      <w:pPr>
        <w:tabs>
          <w:tab w:val="left" w:pos="1800"/>
        </w:tabs>
        <w:ind w:left="1800" w:hanging="360"/>
      </w:pPr>
    </w:lvl>
    <w:lvl w:ilvl="2" w:tentative="0">
      <w:start w:val="1"/>
      <w:numFmt w:val="decimal"/>
      <w:lvlText w:val="%3."/>
      <w:lvlJc w:val="left"/>
      <w:pPr>
        <w:tabs>
          <w:tab w:val="left" w:pos="2520"/>
        </w:tabs>
        <w:ind w:left="2520" w:hanging="360"/>
      </w:pPr>
    </w:lvl>
    <w:lvl w:ilvl="3" w:tentative="0">
      <w:start w:val="1"/>
      <w:numFmt w:val="decimal"/>
      <w:lvlText w:val="%4."/>
      <w:lvlJc w:val="left"/>
      <w:pPr>
        <w:tabs>
          <w:tab w:val="left" w:pos="3240"/>
        </w:tabs>
        <w:ind w:left="3240" w:hanging="360"/>
      </w:pPr>
    </w:lvl>
    <w:lvl w:ilvl="4" w:tentative="0">
      <w:start w:val="1"/>
      <w:numFmt w:val="decimal"/>
      <w:lvlText w:val="%5."/>
      <w:lvlJc w:val="left"/>
      <w:pPr>
        <w:tabs>
          <w:tab w:val="left" w:pos="3960"/>
        </w:tabs>
        <w:ind w:left="3960" w:hanging="360"/>
      </w:pPr>
    </w:lvl>
    <w:lvl w:ilvl="5" w:tentative="0">
      <w:start w:val="1"/>
      <w:numFmt w:val="decimal"/>
      <w:lvlText w:val="%6."/>
      <w:lvlJc w:val="left"/>
      <w:pPr>
        <w:tabs>
          <w:tab w:val="left" w:pos="4680"/>
        </w:tabs>
        <w:ind w:left="4680" w:hanging="360"/>
      </w:pPr>
    </w:lvl>
    <w:lvl w:ilvl="6" w:tentative="0">
      <w:start w:val="1"/>
      <w:numFmt w:val="decimal"/>
      <w:lvlText w:val="%7."/>
      <w:lvlJc w:val="left"/>
      <w:pPr>
        <w:tabs>
          <w:tab w:val="left" w:pos="5400"/>
        </w:tabs>
        <w:ind w:left="5400" w:hanging="360"/>
      </w:pPr>
    </w:lvl>
    <w:lvl w:ilvl="7" w:tentative="0">
      <w:start w:val="1"/>
      <w:numFmt w:val="decimal"/>
      <w:lvlText w:val="%8."/>
      <w:lvlJc w:val="left"/>
      <w:pPr>
        <w:tabs>
          <w:tab w:val="left" w:pos="6120"/>
        </w:tabs>
        <w:ind w:left="6120" w:hanging="360"/>
      </w:pPr>
    </w:lvl>
    <w:lvl w:ilvl="8" w:tentative="0">
      <w:start w:val="1"/>
      <w:numFmt w:val="decimal"/>
      <w:lvlText w:val="%9."/>
      <w:lvlJc w:val="left"/>
      <w:pPr>
        <w:tabs>
          <w:tab w:val="left" w:pos="6840"/>
        </w:tabs>
        <w:ind w:left="6840" w:hanging="360"/>
      </w:pPr>
    </w:lvl>
  </w:abstractNum>
  <w:abstractNum w:abstractNumId="2">
    <w:nsid w:val="190A57AE"/>
    <w:multiLevelType w:val="multilevel"/>
    <w:tmpl w:val="190A57AE"/>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73A58C9"/>
    <w:multiLevelType w:val="multilevel"/>
    <w:tmpl w:val="373A58C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E3A687B"/>
    <w:multiLevelType w:val="multilevel"/>
    <w:tmpl w:val="3E3A687B"/>
    <w:lvl w:ilvl="0" w:tentative="0">
      <w:start w:val="1"/>
      <w:numFmt w:val="decimal"/>
      <w:lvlText w:val="%1."/>
      <w:lvlJc w:val="left"/>
      <w:pPr>
        <w:ind w:left="1280" w:hanging="440"/>
      </w:pPr>
      <w:rPr>
        <w:rFonts w:hint="eastAsia"/>
        <w:sz w:val="20"/>
      </w:rPr>
    </w:lvl>
    <w:lvl w:ilvl="1" w:tentative="0">
      <w:start w:val="1"/>
      <w:numFmt w:val="bullet"/>
      <w:lvlText w:val="o"/>
      <w:lvlJc w:val="left"/>
      <w:pPr>
        <w:tabs>
          <w:tab w:val="left" w:pos="2403"/>
        </w:tabs>
        <w:ind w:left="2403" w:hanging="360"/>
      </w:pPr>
      <w:rPr>
        <w:rFonts w:hint="default" w:ascii="Courier New" w:hAnsi="Courier New"/>
        <w:sz w:val="20"/>
      </w:rPr>
    </w:lvl>
    <w:lvl w:ilvl="2" w:tentative="0">
      <w:start w:val="1"/>
      <w:numFmt w:val="bullet"/>
      <w:lvlText w:val=""/>
      <w:lvlJc w:val="left"/>
      <w:pPr>
        <w:tabs>
          <w:tab w:val="left" w:pos="3123"/>
        </w:tabs>
        <w:ind w:left="3123" w:hanging="360"/>
      </w:pPr>
      <w:rPr>
        <w:rFonts w:hint="default" w:ascii="Wingdings" w:hAnsi="Wingdings"/>
        <w:sz w:val="20"/>
      </w:rPr>
    </w:lvl>
    <w:lvl w:ilvl="3" w:tentative="0">
      <w:start w:val="1"/>
      <w:numFmt w:val="bullet"/>
      <w:lvlText w:val=""/>
      <w:lvlJc w:val="left"/>
      <w:pPr>
        <w:tabs>
          <w:tab w:val="left" w:pos="3843"/>
        </w:tabs>
        <w:ind w:left="3843" w:hanging="360"/>
      </w:pPr>
      <w:rPr>
        <w:rFonts w:hint="default" w:ascii="Wingdings" w:hAnsi="Wingdings"/>
        <w:sz w:val="20"/>
      </w:rPr>
    </w:lvl>
    <w:lvl w:ilvl="4" w:tentative="0">
      <w:start w:val="1"/>
      <w:numFmt w:val="bullet"/>
      <w:lvlText w:val=""/>
      <w:lvlJc w:val="left"/>
      <w:pPr>
        <w:tabs>
          <w:tab w:val="left" w:pos="4563"/>
        </w:tabs>
        <w:ind w:left="4563" w:hanging="360"/>
      </w:pPr>
      <w:rPr>
        <w:rFonts w:hint="default" w:ascii="Wingdings" w:hAnsi="Wingdings"/>
        <w:sz w:val="20"/>
      </w:rPr>
    </w:lvl>
    <w:lvl w:ilvl="5" w:tentative="0">
      <w:start w:val="1"/>
      <w:numFmt w:val="bullet"/>
      <w:lvlText w:val=""/>
      <w:lvlJc w:val="left"/>
      <w:pPr>
        <w:tabs>
          <w:tab w:val="left" w:pos="5283"/>
        </w:tabs>
        <w:ind w:left="5283" w:hanging="360"/>
      </w:pPr>
      <w:rPr>
        <w:rFonts w:hint="default" w:ascii="Wingdings" w:hAnsi="Wingdings"/>
        <w:sz w:val="20"/>
      </w:rPr>
    </w:lvl>
    <w:lvl w:ilvl="6" w:tentative="0">
      <w:start w:val="1"/>
      <w:numFmt w:val="bullet"/>
      <w:lvlText w:val=""/>
      <w:lvlJc w:val="left"/>
      <w:pPr>
        <w:tabs>
          <w:tab w:val="left" w:pos="6003"/>
        </w:tabs>
        <w:ind w:left="6003" w:hanging="360"/>
      </w:pPr>
      <w:rPr>
        <w:rFonts w:hint="default" w:ascii="Wingdings" w:hAnsi="Wingdings"/>
        <w:sz w:val="20"/>
      </w:rPr>
    </w:lvl>
    <w:lvl w:ilvl="7" w:tentative="0">
      <w:start w:val="1"/>
      <w:numFmt w:val="bullet"/>
      <w:lvlText w:val=""/>
      <w:lvlJc w:val="left"/>
      <w:pPr>
        <w:tabs>
          <w:tab w:val="left" w:pos="6723"/>
        </w:tabs>
        <w:ind w:left="6723" w:hanging="360"/>
      </w:pPr>
      <w:rPr>
        <w:rFonts w:hint="default" w:ascii="Wingdings" w:hAnsi="Wingdings"/>
        <w:sz w:val="20"/>
      </w:rPr>
    </w:lvl>
    <w:lvl w:ilvl="8" w:tentative="0">
      <w:start w:val="1"/>
      <w:numFmt w:val="bullet"/>
      <w:lvlText w:val=""/>
      <w:lvlJc w:val="left"/>
      <w:pPr>
        <w:tabs>
          <w:tab w:val="left" w:pos="7443"/>
        </w:tabs>
        <w:ind w:left="7443" w:hanging="360"/>
      </w:pPr>
      <w:rPr>
        <w:rFonts w:hint="default" w:ascii="Wingdings" w:hAnsi="Wingdings"/>
        <w:sz w:val="20"/>
      </w:rPr>
    </w:lvl>
  </w:abstractNum>
  <w:abstractNum w:abstractNumId="5">
    <w:nsid w:val="5C851610"/>
    <w:multiLevelType w:val="multilevel"/>
    <w:tmpl w:val="5C85161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1YmE0NWQwZjE2ZTA5MjkyYTZhY2RhY2EyNzFhYTkifQ=="/>
  </w:docVars>
  <w:rsids>
    <w:rsidRoot w:val="007E11DE"/>
    <w:rsid w:val="00000895"/>
    <w:rsid w:val="00003452"/>
    <w:rsid w:val="00003739"/>
    <w:rsid w:val="00011114"/>
    <w:rsid w:val="00011DEB"/>
    <w:rsid w:val="00015394"/>
    <w:rsid w:val="00016B20"/>
    <w:rsid w:val="00025358"/>
    <w:rsid w:val="00030D62"/>
    <w:rsid w:val="00033485"/>
    <w:rsid w:val="00035336"/>
    <w:rsid w:val="0004204C"/>
    <w:rsid w:val="00043789"/>
    <w:rsid w:val="00043BB8"/>
    <w:rsid w:val="000451DB"/>
    <w:rsid w:val="00045465"/>
    <w:rsid w:val="00052DC8"/>
    <w:rsid w:val="00052F19"/>
    <w:rsid w:val="00053056"/>
    <w:rsid w:val="00063D4C"/>
    <w:rsid w:val="00065512"/>
    <w:rsid w:val="00066634"/>
    <w:rsid w:val="0008429C"/>
    <w:rsid w:val="0008766F"/>
    <w:rsid w:val="0009678E"/>
    <w:rsid w:val="000B52F8"/>
    <w:rsid w:val="000D042A"/>
    <w:rsid w:val="000D096B"/>
    <w:rsid w:val="000D3F26"/>
    <w:rsid w:val="000D6237"/>
    <w:rsid w:val="000D6A05"/>
    <w:rsid w:val="000E064D"/>
    <w:rsid w:val="000E3562"/>
    <w:rsid w:val="000E449E"/>
    <w:rsid w:val="000E6353"/>
    <w:rsid w:val="000E67DA"/>
    <w:rsid w:val="000F346D"/>
    <w:rsid w:val="00105A8A"/>
    <w:rsid w:val="00107901"/>
    <w:rsid w:val="00114FEE"/>
    <w:rsid w:val="0012411A"/>
    <w:rsid w:val="00124C39"/>
    <w:rsid w:val="00125E8A"/>
    <w:rsid w:val="00134255"/>
    <w:rsid w:val="00146AA5"/>
    <w:rsid w:val="00147CA1"/>
    <w:rsid w:val="001514CB"/>
    <w:rsid w:val="0015268A"/>
    <w:rsid w:val="00153DDD"/>
    <w:rsid w:val="00154269"/>
    <w:rsid w:val="001658B2"/>
    <w:rsid w:val="00167D8C"/>
    <w:rsid w:val="00187802"/>
    <w:rsid w:val="00190F2C"/>
    <w:rsid w:val="00196150"/>
    <w:rsid w:val="00196A0D"/>
    <w:rsid w:val="00197529"/>
    <w:rsid w:val="001A0E1E"/>
    <w:rsid w:val="001A3837"/>
    <w:rsid w:val="001A50A2"/>
    <w:rsid w:val="001B07ED"/>
    <w:rsid w:val="001B27C8"/>
    <w:rsid w:val="001B30FB"/>
    <w:rsid w:val="001B5956"/>
    <w:rsid w:val="001C0301"/>
    <w:rsid w:val="001C2BAF"/>
    <w:rsid w:val="001C2C3B"/>
    <w:rsid w:val="001C3825"/>
    <w:rsid w:val="001C3876"/>
    <w:rsid w:val="001C5252"/>
    <w:rsid w:val="001D3659"/>
    <w:rsid w:val="001D50C9"/>
    <w:rsid w:val="001D608C"/>
    <w:rsid w:val="001D6E31"/>
    <w:rsid w:val="001E0E5A"/>
    <w:rsid w:val="001E29BB"/>
    <w:rsid w:val="001E3DCB"/>
    <w:rsid w:val="00202247"/>
    <w:rsid w:val="00211D21"/>
    <w:rsid w:val="002120A5"/>
    <w:rsid w:val="00212F3C"/>
    <w:rsid w:val="00224D22"/>
    <w:rsid w:val="002256F2"/>
    <w:rsid w:val="00227313"/>
    <w:rsid w:val="0023204D"/>
    <w:rsid w:val="00234205"/>
    <w:rsid w:val="00235AFD"/>
    <w:rsid w:val="002416E1"/>
    <w:rsid w:val="0024499B"/>
    <w:rsid w:val="00251EF7"/>
    <w:rsid w:val="00257EDA"/>
    <w:rsid w:val="002608C5"/>
    <w:rsid w:val="002679EA"/>
    <w:rsid w:val="00267A79"/>
    <w:rsid w:val="00270711"/>
    <w:rsid w:val="00271E63"/>
    <w:rsid w:val="002728B7"/>
    <w:rsid w:val="00273394"/>
    <w:rsid w:val="0027562D"/>
    <w:rsid w:val="00277AD5"/>
    <w:rsid w:val="00280B31"/>
    <w:rsid w:val="00281C06"/>
    <w:rsid w:val="002829F1"/>
    <w:rsid w:val="002871F2"/>
    <w:rsid w:val="0029100D"/>
    <w:rsid w:val="00292124"/>
    <w:rsid w:val="00295CD3"/>
    <w:rsid w:val="00296C67"/>
    <w:rsid w:val="002A0608"/>
    <w:rsid w:val="002A5A27"/>
    <w:rsid w:val="002B1996"/>
    <w:rsid w:val="002C1503"/>
    <w:rsid w:val="002C303A"/>
    <w:rsid w:val="002C3A93"/>
    <w:rsid w:val="002C5B39"/>
    <w:rsid w:val="002C5BAC"/>
    <w:rsid w:val="002C6D32"/>
    <w:rsid w:val="002D5043"/>
    <w:rsid w:val="002E4179"/>
    <w:rsid w:val="002E5964"/>
    <w:rsid w:val="002E75D7"/>
    <w:rsid w:val="002F42B8"/>
    <w:rsid w:val="002F7ECC"/>
    <w:rsid w:val="00302760"/>
    <w:rsid w:val="00305FC9"/>
    <w:rsid w:val="003130BB"/>
    <w:rsid w:val="0031322B"/>
    <w:rsid w:val="00314B45"/>
    <w:rsid w:val="00331E69"/>
    <w:rsid w:val="003344E9"/>
    <w:rsid w:val="003379FD"/>
    <w:rsid w:val="00342533"/>
    <w:rsid w:val="00347FCC"/>
    <w:rsid w:val="00357132"/>
    <w:rsid w:val="003623CB"/>
    <w:rsid w:val="003625FD"/>
    <w:rsid w:val="00366C92"/>
    <w:rsid w:val="00367960"/>
    <w:rsid w:val="00367A10"/>
    <w:rsid w:val="00370628"/>
    <w:rsid w:val="0037142B"/>
    <w:rsid w:val="0037212B"/>
    <w:rsid w:val="00372F76"/>
    <w:rsid w:val="00384C0C"/>
    <w:rsid w:val="00386911"/>
    <w:rsid w:val="00392EA5"/>
    <w:rsid w:val="00393FA1"/>
    <w:rsid w:val="0039437A"/>
    <w:rsid w:val="003A4DB8"/>
    <w:rsid w:val="003A5E9A"/>
    <w:rsid w:val="003B064B"/>
    <w:rsid w:val="003B1F24"/>
    <w:rsid w:val="003B65A3"/>
    <w:rsid w:val="003B6C88"/>
    <w:rsid w:val="003B73ED"/>
    <w:rsid w:val="003C0D0C"/>
    <w:rsid w:val="003C39F0"/>
    <w:rsid w:val="003C62DD"/>
    <w:rsid w:val="003D28EB"/>
    <w:rsid w:val="003D2CE3"/>
    <w:rsid w:val="003D71D3"/>
    <w:rsid w:val="003D72FD"/>
    <w:rsid w:val="003E10B6"/>
    <w:rsid w:val="003E3187"/>
    <w:rsid w:val="003E6FED"/>
    <w:rsid w:val="003F2797"/>
    <w:rsid w:val="003F6230"/>
    <w:rsid w:val="003F6E1B"/>
    <w:rsid w:val="003F7911"/>
    <w:rsid w:val="00400D0A"/>
    <w:rsid w:val="00404249"/>
    <w:rsid w:val="00404F58"/>
    <w:rsid w:val="00405479"/>
    <w:rsid w:val="00415FB9"/>
    <w:rsid w:val="00420B31"/>
    <w:rsid w:val="0042125C"/>
    <w:rsid w:val="00421A10"/>
    <w:rsid w:val="00421A4A"/>
    <w:rsid w:val="00422A56"/>
    <w:rsid w:val="00422B34"/>
    <w:rsid w:val="0042321D"/>
    <w:rsid w:val="00423A34"/>
    <w:rsid w:val="00431DB7"/>
    <w:rsid w:val="00434C94"/>
    <w:rsid w:val="0045182C"/>
    <w:rsid w:val="00451C73"/>
    <w:rsid w:val="00452ACB"/>
    <w:rsid w:val="0046155C"/>
    <w:rsid w:val="0046316E"/>
    <w:rsid w:val="00466831"/>
    <w:rsid w:val="00466B6C"/>
    <w:rsid w:val="0047515C"/>
    <w:rsid w:val="00477938"/>
    <w:rsid w:val="00482ABD"/>
    <w:rsid w:val="004830C4"/>
    <w:rsid w:val="004920E1"/>
    <w:rsid w:val="00492B78"/>
    <w:rsid w:val="004933A3"/>
    <w:rsid w:val="004A14E5"/>
    <w:rsid w:val="004B1748"/>
    <w:rsid w:val="004B5FE4"/>
    <w:rsid w:val="004C239A"/>
    <w:rsid w:val="004C617D"/>
    <w:rsid w:val="004C6538"/>
    <w:rsid w:val="004C786F"/>
    <w:rsid w:val="004D2455"/>
    <w:rsid w:val="004D6237"/>
    <w:rsid w:val="004D7116"/>
    <w:rsid w:val="004E27B4"/>
    <w:rsid w:val="004E33E7"/>
    <w:rsid w:val="004F6A4F"/>
    <w:rsid w:val="00500266"/>
    <w:rsid w:val="005015FD"/>
    <w:rsid w:val="00513021"/>
    <w:rsid w:val="00515766"/>
    <w:rsid w:val="0051736E"/>
    <w:rsid w:val="00522C60"/>
    <w:rsid w:val="00524C30"/>
    <w:rsid w:val="00525C44"/>
    <w:rsid w:val="00525E10"/>
    <w:rsid w:val="00542C7A"/>
    <w:rsid w:val="00546F74"/>
    <w:rsid w:val="00552CAE"/>
    <w:rsid w:val="005532D5"/>
    <w:rsid w:val="00562889"/>
    <w:rsid w:val="0056313F"/>
    <w:rsid w:val="00564B72"/>
    <w:rsid w:val="00565AEE"/>
    <w:rsid w:val="00566ED3"/>
    <w:rsid w:val="00575652"/>
    <w:rsid w:val="005824D2"/>
    <w:rsid w:val="00583B1B"/>
    <w:rsid w:val="00591D97"/>
    <w:rsid w:val="00593C2F"/>
    <w:rsid w:val="005A42D0"/>
    <w:rsid w:val="005A48CA"/>
    <w:rsid w:val="005B19AC"/>
    <w:rsid w:val="005B6B23"/>
    <w:rsid w:val="005D0C65"/>
    <w:rsid w:val="005D7CDA"/>
    <w:rsid w:val="005E035F"/>
    <w:rsid w:val="005E117E"/>
    <w:rsid w:val="005E1C07"/>
    <w:rsid w:val="005E4BC2"/>
    <w:rsid w:val="005E5931"/>
    <w:rsid w:val="005E5A67"/>
    <w:rsid w:val="005E6CF9"/>
    <w:rsid w:val="005F41C5"/>
    <w:rsid w:val="00601A15"/>
    <w:rsid w:val="00610122"/>
    <w:rsid w:val="00610F0C"/>
    <w:rsid w:val="00612824"/>
    <w:rsid w:val="00613D11"/>
    <w:rsid w:val="0062139C"/>
    <w:rsid w:val="006227B7"/>
    <w:rsid w:val="00630144"/>
    <w:rsid w:val="00630298"/>
    <w:rsid w:val="00636839"/>
    <w:rsid w:val="00640AC2"/>
    <w:rsid w:val="00640B4B"/>
    <w:rsid w:val="0064143A"/>
    <w:rsid w:val="006458DA"/>
    <w:rsid w:val="00645C4E"/>
    <w:rsid w:val="00655289"/>
    <w:rsid w:val="006652CC"/>
    <w:rsid w:val="006710F1"/>
    <w:rsid w:val="00671F50"/>
    <w:rsid w:val="00674663"/>
    <w:rsid w:val="00680D8F"/>
    <w:rsid w:val="006823BC"/>
    <w:rsid w:val="00691EEC"/>
    <w:rsid w:val="006A2EA0"/>
    <w:rsid w:val="006A3C8C"/>
    <w:rsid w:val="006A6772"/>
    <w:rsid w:val="006B0424"/>
    <w:rsid w:val="006B40FD"/>
    <w:rsid w:val="006C50F3"/>
    <w:rsid w:val="006C60D1"/>
    <w:rsid w:val="006D36DA"/>
    <w:rsid w:val="006E2CF9"/>
    <w:rsid w:val="006E4BA5"/>
    <w:rsid w:val="006F5447"/>
    <w:rsid w:val="006F7162"/>
    <w:rsid w:val="006F754D"/>
    <w:rsid w:val="0070294C"/>
    <w:rsid w:val="00706D26"/>
    <w:rsid w:val="00713EC6"/>
    <w:rsid w:val="00715D30"/>
    <w:rsid w:val="00723064"/>
    <w:rsid w:val="00723BE0"/>
    <w:rsid w:val="007262A2"/>
    <w:rsid w:val="00726D76"/>
    <w:rsid w:val="00732005"/>
    <w:rsid w:val="00754D08"/>
    <w:rsid w:val="00756E57"/>
    <w:rsid w:val="007614A3"/>
    <w:rsid w:val="00762165"/>
    <w:rsid w:val="00764835"/>
    <w:rsid w:val="00765CD0"/>
    <w:rsid w:val="00766424"/>
    <w:rsid w:val="00773D9B"/>
    <w:rsid w:val="00783CA9"/>
    <w:rsid w:val="007865F7"/>
    <w:rsid w:val="007969C6"/>
    <w:rsid w:val="00796EC3"/>
    <w:rsid w:val="007A5BCE"/>
    <w:rsid w:val="007A722C"/>
    <w:rsid w:val="007B2571"/>
    <w:rsid w:val="007B4742"/>
    <w:rsid w:val="007C15FC"/>
    <w:rsid w:val="007C1BA5"/>
    <w:rsid w:val="007D1C55"/>
    <w:rsid w:val="007D3096"/>
    <w:rsid w:val="007D334F"/>
    <w:rsid w:val="007E11DE"/>
    <w:rsid w:val="007E6AAE"/>
    <w:rsid w:val="00813093"/>
    <w:rsid w:val="008179DD"/>
    <w:rsid w:val="008203C8"/>
    <w:rsid w:val="00820E0F"/>
    <w:rsid w:val="0082432E"/>
    <w:rsid w:val="0082757E"/>
    <w:rsid w:val="008327C8"/>
    <w:rsid w:val="00836158"/>
    <w:rsid w:val="00837300"/>
    <w:rsid w:val="00847CDC"/>
    <w:rsid w:val="0085697D"/>
    <w:rsid w:val="0086241C"/>
    <w:rsid w:val="008668E8"/>
    <w:rsid w:val="0086694A"/>
    <w:rsid w:val="008676B9"/>
    <w:rsid w:val="0087428A"/>
    <w:rsid w:val="00892841"/>
    <w:rsid w:val="008A2DCC"/>
    <w:rsid w:val="008A3678"/>
    <w:rsid w:val="008A4073"/>
    <w:rsid w:val="008A6836"/>
    <w:rsid w:val="008B5218"/>
    <w:rsid w:val="008B612A"/>
    <w:rsid w:val="008B767F"/>
    <w:rsid w:val="008C5EB7"/>
    <w:rsid w:val="008D64C5"/>
    <w:rsid w:val="008E35B2"/>
    <w:rsid w:val="008E3729"/>
    <w:rsid w:val="008E6B40"/>
    <w:rsid w:val="008F2884"/>
    <w:rsid w:val="008F4B14"/>
    <w:rsid w:val="0090154E"/>
    <w:rsid w:val="00902D25"/>
    <w:rsid w:val="00904821"/>
    <w:rsid w:val="00904B41"/>
    <w:rsid w:val="0090510D"/>
    <w:rsid w:val="00911746"/>
    <w:rsid w:val="00913600"/>
    <w:rsid w:val="00914EAF"/>
    <w:rsid w:val="00917F63"/>
    <w:rsid w:val="009212D9"/>
    <w:rsid w:val="00927955"/>
    <w:rsid w:val="00934BB9"/>
    <w:rsid w:val="00936110"/>
    <w:rsid w:val="009479D8"/>
    <w:rsid w:val="009530BB"/>
    <w:rsid w:val="00956D49"/>
    <w:rsid w:val="009609AF"/>
    <w:rsid w:val="00960B02"/>
    <w:rsid w:val="00961BAA"/>
    <w:rsid w:val="00963EC4"/>
    <w:rsid w:val="00964676"/>
    <w:rsid w:val="00965AC1"/>
    <w:rsid w:val="009725C7"/>
    <w:rsid w:val="00977668"/>
    <w:rsid w:val="00977BCE"/>
    <w:rsid w:val="00980E7A"/>
    <w:rsid w:val="00985CF5"/>
    <w:rsid w:val="00991734"/>
    <w:rsid w:val="00995379"/>
    <w:rsid w:val="00996946"/>
    <w:rsid w:val="009A4A89"/>
    <w:rsid w:val="009B0495"/>
    <w:rsid w:val="009B3553"/>
    <w:rsid w:val="009B675F"/>
    <w:rsid w:val="009C7149"/>
    <w:rsid w:val="009D2CDB"/>
    <w:rsid w:val="009E58BD"/>
    <w:rsid w:val="009F48B0"/>
    <w:rsid w:val="009F5A54"/>
    <w:rsid w:val="00A003CD"/>
    <w:rsid w:val="00A02063"/>
    <w:rsid w:val="00A05775"/>
    <w:rsid w:val="00A10DB7"/>
    <w:rsid w:val="00A205DB"/>
    <w:rsid w:val="00A2370A"/>
    <w:rsid w:val="00A24AEF"/>
    <w:rsid w:val="00A26C57"/>
    <w:rsid w:val="00A40AF7"/>
    <w:rsid w:val="00A4290D"/>
    <w:rsid w:val="00A46096"/>
    <w:rsid w:val="00A53061"/>
    <w:rsid w:val="00A5393F"/>
    <w:rsid w:val="00A54C14"/>
    <w:rsid w:val="00A562A3"/>
    <w:rsid w:val="00A56446"/>
    <w:rsid w:val="00A66A8B"/>
    <w:rsid w:val="00A70B50"/>
    <w:rsid w:val="00A729DD"/>
    <w:rsid w:val="00A7732D"/>
    <w:rsid w:val="00A84A1A"/>
    <w:rsid w:val="00A86E85"/>
    <w:rsid w:val="00A87FB6"/>
    <w:rsid w:val="00A90B2A"/>
    <w:rsid w:val="00A9711E"/>
    <w:rsid w:val="00AA41DD"/>
    <w:rsid w:val="00AA4EB6"/>
    <w:rsid w:val="00AB02FB"/>
    <w:rsid w:val="00AB20F9"/>
    <w:rsid w:val="00AB216C"/>
    <w:rsid w:val="00AB2C9E"/>
    <w:rsid w:val="00AB7F0A"/>
    <w:rsid w:val="00AC4288"/>
    <w:rsid w:val="00AC7548"/>
    <w:rsid w:val="00AD07CA"/>
    <w:rsid w:val="00AD5D5A"/>
    <w:rsid w:val="00AD7A82"/>
    <w:rsid w:val="00AE2926"/>
    <w:rsid w:val="00AE601B"/>
    <w:rsid w:val="00AF295A"/>
    <w:rsid w:val="00B04FF9"/>
    <w:rsid w:val="00B05FA8"/>
    <w:rsid w:val="00B11C64"/>
    <w:rsid w:val="00B11F5D"/>
    <w:rsid w:val="00B12E60"/>
    <w:rsid w:val="00B16560"/>
    <w:rsid w:val="00B16B68"/>
    <w:rsid w:val="00B320D8"/>
    <w:rsid w:val="00B321D5"/>
    <w:rsid w:val="00B33CD4"/>
    <w:rsid w:val="00B346F6"/>
    <w:rsid w:val="00B34C1F"/>
    <w:rsid w:val="00B358A4"/>
    <w:rsid w:val="00B37D89"/>
    <w:rsid w:val="00B41709"/>
    <w:rsid w:val="00B4203F"/>
    <w:rsid w:val="00B43FBE"/>
    <w:rsid w:val="00B447AA"/>
    <w:rsid w:val="00B477BD"/>
    <w:rsid w:val="00B52017"/>
    <w:rsid w:val="00B64712"/>
    <w:rsid w:val="00B654B0"/>
    <w:rsid w:val="00B65E85"/>
    <w:rsid w:val="00B81354"/>
    <w:rsid w:val="00B876E3"/>
    <w:rsid w:val="00B91554"/>
    <w:rsid w:val="00B97DC4"/>
    <w:rsid w:val="00BA32D8"/>
    <w:rsid w:val="00BA3E17"/>
    <w:rsid w:val="00BA6BB8"/>
    <w:rsid w:val="00BA7661"/>
    <w:rsid w:val="00BA7DC3"/>
    <w:rsid w:val="00BB4886"/>
    <w:rsid w:val="00BC0DDC"/>
    <w:rsid w:val="00BC10A7"/>
    <w:rsid w:val="00BC3044"/>
    <w:rsid w:val="00BC61C7"/>
    <w:rsid w:val="00BC7029"/>
    <w:rsid w:val="00BD1348"/>
    <w:rsid w:val="00BD1BC1"/>
    <w:rsid w:val="00BD1F15"/>
    <w:rsid w:val="00BD5452"/>
    <w:rsid w:val="00BE1F0D"/>
    <w:rsid w:val="00BE4066"/>
    <w:rsid w:val="00BE5C8F"/>
    <w:rsid w:val="00BF0270"/>
    <w:rsid w:val="00BF25B1"/>
    <w:rsid w:val="00BF3255"/>
    <w:rsid w:val="00BF3FFA"/>
    <w:rsid w:val="00C0548F"/>
    <w:rsid w:val="00C058D0"/>
    <w:rsid w:val="00C16A42"/>
    <w:rsid w:val="00C17B7E"/>
    <w:rsid w:val="00C20AC2"/>
    <w:rsid w:val="00C20D40"/>
    <w:rsid w:val="00C25870"/>
    <w:rsid w:val="00C25C55"/>
    <w:rsid w:val="00C25F24"/>
    <w:rsid w:val="00C33C1D"/>
    <w:rsid w:val="00C340E7"/>
    <w:rsid w:val="00C3613D"/>
    <w:rsid w:val="00C371F9"/>
    <w:rsid w:val="00C420D5"/>
    <w:rsid w:val="00C44670"/>
    <w:rsid w:val="00C449FD"/>
    <w:rsid w:val="00C52571"/>
    <w:rsid w:val="00C650C2"/>
    <w:rsid w:val="00C67A06"/>
    <w:rsid w:val="00C744C7"/>
    <w:rsid w:val="00C76CFF"/>
    <w:rsid w:val="00C773E3"/>
    <w:rsid w:val="00C83B7D"/>
    <w:rsid w:val="00C9290A"/>
    <w:rsid w:val="00C93C9C"/>
    <w:rsid w:val="00C954FB"/>
    <w:rsid w:val="00C96D41"/>
    <w:rsid w:val="00CA2021"/>
    <w:rsid w:val="00CA2A38"/>
    <w:rsid w:val="00CA3CA1"/>
    <w:rsid w:val="00CA48FE"/>
    <w:rsid w:val="00CA4C3B"/>
    <w:rsid w:val="00CA7356"/>
    <w:rsid w:val="00CB08BF"/>
    <w:rsid w:val="00CB5FE5"/>
    <w:rsid w:val="00CB6441"/>
    <w:rsid w:val="00CC44E4"/>
    <w:rsid w:val="00CC5A32"/>
    <w:rsid w:val="00CD2718"/>
    <w:rsid w:val="00CD3D25"/>
    <w:rsid w:val="00CD5EAF"/>
    <w:rsid w:val="00CD6242"/>
    <w:rsid w:val="00CE1D25"/>
    <w:rsid w:val="00CE2093"/>
    <w:rsid w:val="00CE2448"/>
    <w:rsid w:val="00CF0DAD"/>
    <w:rsid w:val="00CF0E48"/>
    <w:rsid w:val="00CF7461"/>
    <w:rsid w:val="00D16AB2"/>
    <w:rsid w:val="00D2665B"/>
    <w:rsid w:val="00D31751"/>
    <w:rsid w:val="00D31A26"/>
    <w:rsid w:val="00D46F0A"/>
    <w:rsid w:val="00D629FD"/>
    <w:rsid w:val="00D6786E"/>
    <w:rsid w:val="00D7097E"/>
    <w:rsid w:val="00D72B33"/>
    <w:rsid w:val="00D76BC9"/>
    <w:rsid w:val="00D805CF"/>
    <w:rsid w:val="00D85BD7"/>
    <w:rsid w:val="00D9477D"/>
    <w:rsid w:val="00DA0D86"/>
    <w:rsid w:val="00DB05C9"/>
    <w:rsid w:val="00DB7684"/>
    <w:rsid w:val="00DC221C"/>
    <w:rsid w:val="00DC57A8"/>
    <w:rsid w:val="00DD2EBC"/>
    <w:rsid w:val="00DE2AF4"/>
    <w:rsid w:val="00DE5D5E"/>
    <w:rsid w:val="00DE7990"/>
    <w:rsid w:val="00DF6CFB"/>
    <w:rsid w:val="00E027EB"/>
    <w:rsid w:val="00E042CF"/>
    <w:rsid w:val="00E05FD6"/>
    <w:rsid w:val="00E11299"/>
    <w:rsid w:val="00E116A9"/>
    <w:rsid w:val="00E31CA1"/>
    <w:rsid w:val="00E320B9"/>
    <w:rsid w:val="00E35A67"/>
    <w:rsid w:val="00E41679"/>
    <w:rsid w:val="00E42F23"/>
    <w:rsid w:val="00E442B0"/>
    <w:rsid w:val="00E457D9"/>
    <w:rsid w:val="00E50FF0"/>
    <w:rsid w:val="00E51ADC"/>
    <w:rsid w:val="00E5608D"/>
    <w:rsid w:val="00E5798E"/>
    <w:rsid w:val="00E61A0E"/>
    <w:rsid w:val="00E62F21"/>
    <w:rsid w:val="00E73654"/>
    <w:rsid w:val="00E7390F"/>
    <w:rsid w:val="00E74997"/>
    <w:rsid w:val="00E7620A"/>
    <w:rsid w:val="00E773B9"/>
    <w:rsid w:val="00E851C2"/>
    <w:rsid w:val="00E92191"/>
    <w:rsid w:val="00E95520"/>
    <w:rsid w:val="00E96764"/>
    <w:rsid w:val="00EA58C7"/>
    <w:rsid w:val="00EA7996"/>
    <w:rsid w:val="00EC7856"/>
    <w:rsid w:val="00ED4051"/>
    <w:rsid w:val="00EE0102"/>
    <w:rsid w:val="00EE4438"/>
    <w:rsid w:val="00EE60CA"/>
    <w:rsid w:val="00EE66C3"/>
    <w:rsid w:val="00EF248C"/>
    <w:rsid w:val="00EF3084"/>
    <w:rsid w:val="00EF7B93"/>
    <w:rsid w:val="00F032F1"/>
    <w:rsid w:val="00F05A83"/>
    <w:rsid w:val="00F06424"/>
    <w:rsid w:val="00F07619"/>
    <w:rsid w:val="00F101CA"/>
    <w:rsid w:val="00F11159"/>
    <w:rsid w:val="00F11994"/>
    <w:rsid w:val="00F1293F"/>
    <w:rsid w:val="00F12F07"/>
    <w:rsid w:val="00F17D9D"/>
    <w:rsid w:val="00F344D0"/>
    <w:rsid w:val="00F40E1B"/>
    <w:rsid w:val="00F50702"/>
    <w:rsid w:val="00F54E7F"/>
    <w:rsid w:val="00F605E0"/>
    <w:rsid w:val="00F64467"/>
    <w:rsid w:val="00F65DF3"/>
    <w:rsid w:val="00F7287A"/>
    <w:rsid w:val="00F7315D"/>
    <w:rsid w:val="00F836EC"/>
    <w:rsid w:val="00F930F3"/>
    <w:rsid w:val="00F941BF"/>
    <w:rsid w:val="00FA1767"/>
    <w:rsid w:val="00FA2D70"/>
    <w:rsid w:val="00FC2234"/>
    <w:rsid w:val="00FC3BB6"/>
    <w:rsid w:val="00FD0178"/>
    <w:rsid w:val="00FD438E"/>
    <w:rsid w:val="00FE34F5"/>
    <w:rsid w:val="00FE7725"/>
    <w:rsid w:val="00FF07C3"/>
    <w:rsid w:val="00FF089D"/>
    <w:rsid w:val="00FF1468"/>
    <w:rsid w:val="00FF1ABA"/>
    <w:rsid w:val="00FF7069"/>
    <w:rsid w:val="00FF7E17"/>
    <w:rsid w:val="06140F06"/>
    <w:rsid w:val="06877DFA"/>
    <w:rsid w:val="0C3865A9"/>
    <w:rsid w:val="133F2E39"/>
    <w:rsid w:val="1801034A"/>
    <w:rsid w:val="1ADF6D56"/>
    <w:rsid w:val="27783612"/>
    <w:rsid w:val="27ED233B"/>
    <w:rsid w:val="309C68FD"/>
    <w:rsid w:val="32DF5C96"/>
    <w:rsid w:val="36E13A87"/>
    <w:rsid w:val="371B152F"/>
    <w:rsid w:val="396C500D"/>
    <w:rsid w:val="43715C63"/>
    <w:rsid w:val="46DD1C27"/>
    <w:rsid w:val="47E82262"/>
    <w:rsid w:val="4824472B"/>
    <w:rsid w:val="4D2C544A"/>
    <w:rsid w:val="4E207DF0"/>
    <w:rsid w:val="52697B09"/>
    <w:rsid w:val="54A0435F"/>
    <w:rsid w:val="56A82FB6"/>
    <w:rsid w:val="57646128"/>
    <w:rsid w:val="59EF5441"/>
    <w:rsid w:val="611213F1"/>
    <w:rsid w:val="629C0C82"/>
    <w:rsid w:val="65DE60F6"/>
    <w:rsid w:val="6DE704B1"/>
    <w:rsid w:val="72542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link w:val="23"/>
    <w:autoRedefine/>
    <w:qFormat/>
    <w:uiPriority w:val="1"/>
    <w:pPr>
      <w:ind w:left="113"/>
      <w:outlineLvl w:val="2"/>
    </w:pPr>
    <w:rPr>
      <w:rFonts w:ascii="微软雅黑" w:hAnsi="微软雅黑" w:eastAsia="微软雅黑"/>
      <w:b/>
      <w:bCs/>
      <w:sz w:val="26"/>
      <w:szCs w:val="26"/>
      <w:lang w:eastAsia="en-US"/>
    </w:rPr>
  </w:style>
  <w:style w:type="paragraph" w:styleId="5">
    <w:name w:val="heading 5"/>
    <w:basedOn w:val="1"/>
    <w:next w:val="1"/>
    <w:link w:val="35"/>
    <w:autoRedefine/>
    <w:qFormat/>
    <w:uiPriority w:val="0"/>
    <w:pPr>
      <w:keepNext/>
      <w:keepLines/>
      <w:spacing w:before="280" w:after="290" w:line="376" w:lineRule="auto"/>
      <w:outlineLvl w:val="4"/>
    </w:pPr>
    <w:rPr>
      <w:rFonts w:ascii="等线" w:hAnsi="等线" w:eastAsia="等线"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semiHidden/>
    <w:unhideWhenUsed/>
    <w:qFormat/>
    <w:uiPriority w:val="99"/>
  </w:style>
  <w:style w:type="paragraph" w:styleId="7">
    <w:name w:val="Body Text"/>
    <w:basedOn w:val="1"/>
    <w:link w:val="25"/>
    <w:autoRedefine/>
    <w:qFormat/>
    <w:uiPriority w:val="1"/>
    <w:pPr>
      <w:spacing w:before="129"/>
      <w:ind w:left="594"/>
    </w:pPr>
    <w:rPr>
      <w:sz w:val="26"/>
      <w:szCs w:val="26"/>
      <w:lang w:eastAsia="en-US"/>
    </w:rPr>
  </w:style>
  <w:style w:type="paragraph" w:styleId="8">
    <w:name w:val="Date"/>
    <w:basedOn w:val="1"/>
    <w:next w:val="1"/>
    <w:link w:val="30"/>
    <w:autoRedefine/>
    <w:semiHidden/>
    <w:unhideWhenUsed/>
    <w:qFormat/>
    <w:uiPriority w:val="99"/>
    <w:pPr>
      <w:ind w:left="100" w:leftChars="2500"/>
    </w:pPr>
  </w:style>
  <w:style w:type="paragraph" w:styleId="9">
    <w:name w:val="Balloon Text"/>
    <w:basedOn w:val="1"/>
    <w:link w:val="28"/>
    <w:autoRedefine/>
    <w:semiHidden/>
    <w:unhideWhenUsed/>
    <w:qFormat/>
    <w:uiPriority w:val="99"/>
    <w:rPr>
      <w:sz w:val="18"/>
      <w:szCs w:val="18"/>
    </w:rPr>
  </w:style>
  <w:style w:type="paragraph" w:styleId="10">
    <w:name w:val="footer"/>
    <w:basedOn w:val="1"/>
    <w:link w:val="24"/>
    <w:autoRedefine/>
    <w:qFormat/>
    <w:uiPriority w:val="99"/>
    <w:pPr>
      <w:tabs>
        <w:tab w:val="center" w:pos="4153"/>
        <w:tab w:val="right" w:pos="8306"/>
      </w:tabs>
      <w:snapToGrid w:val="0"/>
    </w:pPr>
    <w:rPr>
      <w:rFonts w:ascii="Times New Roman" w:hAnsi="Times New Roman" w:cs="Times New Roman"/>
      <w:sz w:val="18"/>
      <w:szCs w:val="18"/>
    </w:rPr>
  </w:style>
  <w:style w:type="paragraph" w:styleId="11">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spacing w:before="100" w:beforeAutospacing="1" w:after="100" w:afterAutospacing="1"/>
    </w:pPr>
    <w:rPr>
      <w:rFonts w:ascii="等线" w:hAnsi="等线" w:eastAsia="等线" w:cs="Times New Roman"/>
    </w:rPr>
  </w:style>
  <w:style w:type="paragraph" w:styleId="13">
    <w:name w:val="Title"/>
    <w:basedOn w:val="1"/>
    <w:next w:val="1"/>
    <w:link w:val="36"/>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33"/>
    <w:autoRedefine/>
    <w:semiHidden/>
    <w:unhideWhenUsed/>
    <w:qFormat/>
    <w:uiPriority w:val="99"/>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page number"/>
    <w:basedOn w:val="17"/>
    <w:autoRedefine/>
    <w:semiHidden/>
    <w:unhideWhenUsed/>
    <w:qFormat/>
    <w:uiPriority w:val="99"/>
  </w:style>
  <w:style w:type="character" w:styleId="20">
    <w:name w:val="FollowedHyperlink"/>
    <w:basedOn w:val="17"/>
    <w:autoRedefine/>
    <w:semiHidden/>
    <w:unhideWhenUsed/>
    <w:qFormat/>
    <w:uiPriority w:val="99"/>
    <w:rPr>
      <w:color w:val="800080" w:themeColor="followedHyperlink"/>
      <w:u w:val="single"/>
      <w14:textFill>
        <w14:solidFill>
          <w14:schemeClr w14:val="folHlink"/>
        </w14:solidFill>
      </w14:textFill>
    </w:rPr>
  </w:style>
  <w:style w:type="character" w:styleId="21">
    <w:name w:val="Hyperlink"/>
    <w:autoRedefine/>
    <w:qFormat/>
    <w:uiPriority w:val="0"/>
    <w:rPr>
      <w:color w:val="0000FF"/>
      <w:u w:val="single"/>
    </w:rPr>
  </w:style>
  <w:style w:type="character" w:styleId="22">
    <w:name w:val="annotation reference"/>
    <w:basedOn w:val="17"/>
    <w:autoRedefine/>
    <w:semiHidden/>
    <w:unhideWhenUsed/>
    <w:qFormat/>
    <w:uiPriority w:val="99"/>
    <w:rPr>
      <w:sz w:val="21"/>
      <w:szCs w:val="21"/>
    </w:rPr>
  </w:style>
  <w:style w:type="character" w:customStyle="1" w:styleId="23">
    <w:name w:val="标题 3 字符"/>
    <w:basedOn w:val="17"/>
    <w:link w:val="4"/>
    <w:autoRedefine/>
    <w:qFormat/>
    <w:uiPriority w:val="1"/>
    <w:rPr>
      <w:rFonts w:ascii="微软雅黑" w:hAnsi="微软雅黑" w:eastAsia="微软雅黑"/>
      <w:b/>
      <w:bCs/>
      <w:kern w:val="0"/>
      <w:sz w:val="26"/>
      <w:szCs w:val="26"/>
      <w:lang w:eastAsia="en-US"/>
    </w:rPr>
  </w:style>
  <w:style w:type="character" w:customStyle="1" w:styleId="24">
    <w:name w:val="页脚 字符"/>
    <w:basedOn w:val="17"/>
    <w:link w:val="10"/>
    <w:autoRedefine/>
    <w:qFormat/>
    <w:uiPriority w:val="99"/>
    <w:rPr>
      <w:rFonts w:ascii="Times New Roman" w:hAnsi="Times New Roman" w:eastAsia="宋体" w:cs="Times New Roman"/>
      <w:sz w:val="18"/>
      <w:szCs w:val="18"/>
    </w:rPr>
  </w:style>
  <w:style w:type="character" w:customStyle="1" w:styleId="25">
    <w:name w:val="正文文本 字符"/>
    <w:basedOn w:val="17"/>
    <w:link w:val="7"/>
    <w:autoRedefine/>
    <w:qFormat/>
    <w:uiPriority w:val="1"/>
    <w:rPr>
      <w:rFonts w:ascii="宋体" w:hAnsi="宋体" w:eastAsia="宋体"/>
      <w:kern w:val="0"/>
      <w:sz w:val="26"/>
      <w:szCs w:val="26"/>
      <w:lang w:eastAsia="en-US"/>
    </w:rPr>
  </w:style>
  <w:style w:type="character" w:customStyle="1" w:styleId="26">
    <w:name w:val="页眉 字符"/>
    <w:basedOn w:val="17"/>
    <w:link w:val="11"/>
    <w:autoRedefine/>
    <w:qFormat/>
    <w:uiPriority w:val="99"/>
    <w:rPr>
      <w:sz w:val="18"/>
      <w:szCs w:val="18"/>
    </w:rPr>
  </w:style>
  <w:style w:type="character" w:customStyle="1" w:styleId="27">
    <w:name w:val="未处理的提及1"/>
    <w:basedOn w:val="17"/>
    <w:autoRedefine/>
    <w:semiHidden/>
    <w:unhideWhenUsed/>
    <w:qFormat/>
    <w:uiPriority w:val="99"/>
    <w:rPr>
      <w:color w:val="808080"/>
      <w:shd w:val="clear" w:color="auto" w:fill="E6E6E6"/>
    </w:rPr>
  </w:style>
  <w:style w:type="character" w:customStyle="1" w:styleId="28">
    <w:name w:val="批注框文本 字符"/>
    <w:basedOn w:val="17"/>
    <w:link w:val="9"/>
    <w:autoRedefine/>
    <w:semiHidden/>
    <w:qFormat/>
    <w:uiPriority w:val="99"/>
    <w:rPr>
      <w:rFonts w:ascii="宋体" w:eastAsia="宋体"/>
      <w:sz w:val="18"/>
      <w:szCs w:val="18"/>
    </w:rPr>
  </w:style>
  <w:style w:type="paragraph" w:styleId="29">
    <w:name w:val="List Paragraph"/>
    <w:basedOn w:val="1"/>
    <w:autoRedefine/>
    <w:qFormat/>
    <w:uiPriority w:val="34"/>
    <w:pPr>
      <w:ind w:firstLine="420" w:firstLineChars="200"/>
    </w:pPr>
  </w:style>
  <w:style w:type="character" w:customStyle="1" w:styleId="30">
    <w:name w:val="日期 字符"/>
    <w:basedOn w:val="17"/>
    <w:link w:val="8"/>
    <w:autoRedefine/>
    <w:semiHidden/>
    <w:qFormat/>
    <w:uiPriority w:val="99"/>
  </w:style>
  <w:style w:type="character" w:customStyle="1" w:styleId="31">
    <w:name w:val="标题 2 字符"/>
    <w:basedOn w:val="17"/>
    <w:link w:val="3"/>
    <w:autoRedefine/>
    <w:qFormat/>
    <w:uiPriority w:val="9"/>
    <w:rPr>
      <w:rFonts w:asciiTheme="majorHAnsi" w:hAnsiTheme="majorHAnsi" w:eastAsiaTheme="majorEastAsia" w:cstheme="majorBidi"/>
      <w:b/>
      <w:bCs/>
      <w:sz w:val="32"/>
      <w:szCs w:val="32"/>
    </w:rPr>
  </w:style>
  <w:style w:type="character" w:customStyle="1" w:styleId="32">
    <w:name w:val="批注文字 字符"/>
    <w:basedOn w:val="17"/>
    <w:link w:val="6"/>
    <w:autoRedefine/>
    <w:semiHidden/>
    <w:qFormat/>
    <w:uiPriority w:val="99"/>
  </w:style>
  <w:style w:type="character" w:customStyle="1" w:styleId="33">
    <w:name w:val="批注主题 字符"/>
    <w:basedOn w:val="32"/>
    <w:link w:val="14"/>
    <w:autoRedefine/>
    <w:semiHidden/>
    <w:qFormat/>
    <w:uiPriority w:val="99"/>
    <w:rPr>
      <w:b/>
      <w:bCs/>
    </w:rPr>
  </w:style>
  <w:style w:type="paragraph" w:customStyle="1" w:styleId="3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标题 5 字符"/>
    <w:basedOn w:val="17"/>
    <w:link w:val="5"/>
    <w:autoRedefine/>
    <w:qFormat/>
    <w:uiPriority w:val="0"/>
    <w:rPr>
      <w:rFonts w:ascii="等线" w:hAnsi="等线" w:eastAsia="等线" w:cs="Times New Roman"/>
      <w:b/>
      <w:bCs/>
      <w:kern w:val="0"/>
      <w:sz w:val="28"/>
      <w:szCs w:val="28"/>
    </w:rPr>
  </w:style>
  <w:style w:type="character" w:customStyle="1" w:styleId="36">
    <w:name w:val="标题 字符"/>
    <w:basedOn w:val="17"/>
    <w:link w:val="13"/>
    <w:autoRedefine/>
    <w:qFormat/>
    <w:uiPriority w:val="10"/>
    <w:rPr>
      <w:rFonts w:asciiTheme="majorHAnsi" w:hAnsiTheme="majorHAnsi" w:eastAsiaTheme="majorEastAsia" w:cstheme="majorBidi"/>
      <w:b/>
      <w:bCs/>
      <w:sz w:val="32"/>
      <w:szCs w:val="32"/>
    </w:rPr>
  </w:style>
  <w:style w:type="character" w:customStyle="1" w:styleId="37">
    <w:name w:val="标题 1 字符"/>
    <w:basedOn w:val="17"/>
    <w:link w:val="2"/>
    <w:autoRedefine/>
    <w:qFormat/>
    <w:uiPriority w:val="9"/>
    <w:rPr>
      <w:b/>
      <w:bCs/>
      <w:kern w:val="44"/>
      <w:sz w:val="44"/>
      <w:szCs w:val="44"/>
    </w:rPr>
  </w:style>
  <w:style w:type="paragraph" w:customStyle="1" w:styleId="3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未处理的提及2"/>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1799</Words>
  <Characters>2058</Characters>
  <Lines>829</Lines>
  <Paragraphs>912</Paragraphs>
  <TotalTime>18</TotalTime>
  <ScaleCrop>false</ScaleCrop>
  <LinksUpToDate>false</LinksUpToDate>
  <CharactersWithSpaces>2637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2025-05-13T03:32:00Z</dcterms:created>
  <dc:creator>j</dc:creator>
  <cp:lastModifiedBy>伞</cp:lastModifiedBy>
  <cp:lastPrinted>2025-05-12T01:17:00Z</cp:lastPrinted>
  <dcterms:modified xsi:type="dcterms:W3CDTF">2025-07-07T05:40:36Z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DBA645D3058E472B9FD7904F00292DB5_13</vt:lpwstr>
  </property>
  <property fmtid="{D5CDD505-2E9C-101B-9397-08002B2CF9AE}" pid="4" name="KSOTemplateDocerSaveRecord">
    <vt:lpwstr>eyJoZGlkIjoiNGFmNWU2ZjU2ZDg5ZDY1ODcyOTYwYmFiODFmMTFjZWMiLCJ1c2VySWQiOiIyOTE5MjM4MDIifQ==</vt:lpwstr>
  </property>
</Properties>
</file>